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873"/>
        <w:gridCol w:w="207"/>
        <w:gridCol w:w="845"/>
        <w:gridCol w:w="1394"/>
        <w:gridCol w:w="835"/>
        <w:gridCol w:w="697"/>
        <w:gridCol w:w="1256"/>
      </w:tblGrid>
      <w:tr w:rsidR="003F01D8" w:rsidRPr="00226134" w14:paraId="1D1F1B01" w14:textId="77777777" w:rsidTr="006E3B89">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31B4EE3"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AE259E"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58E60AD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0C3B5DA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286" w:type="dxa"/>
            <w:gridSpan w:val="2"/>
            <w:tcBorders>
              <w:top w:val="double" w:sz="6" w:space="0" w:color="auto"/>
              <w:left w:val="nil"/>
              <w:bottom w:val="single" w:sz="8" w:space="0" w:color="auto"/>
              <w:right w:val="single" w:sz="8" w:space="0" w:color="auto"/>
            </w:tcBorders>
            <w:shd w:val="clear" w:color="auto" w:fill="auto"/>
            <w:vAlign w:val="center"/>
            <w:hideMark/>
          </w:tcPr>
          <w:p w14:paraId="5C84D7A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imandonotadichiusura"/>
                <w:rFonts w:ascii="Verdana" w:hAnsi="Verdana" w:cs="Arial"/>
                <w:sz w:val="16"/>
                <w:lang w:val="en-GB"/>
              </w:rPr>
              <w:endnoteReference w:id="1"/>
            </w:r>
          </w:p>
        </w:tc>
        <w:tc>
          <w:tcPr>
            <w:tcW w:w="1052" w:type="dxa"/>
            <w:gridSpan w:val="2"/>
            <w:tcBorders>
              <w:top w:val="double" w:sz="6" w:space="0" w:color="auto"/>
              <w:left w:val="nil"/>
              <w:bottom w:val="single" w:sz="8" w:space="0" w:color="auto"/>
              <w:right w:val="single" w:sz="8" w:space="0" w:color="auto"/>
            </w:tcBorders>
            <w:shd w:val="clear" w:color="auto" w:fill="auto"/>
            <w:vAlign w:val="center"/>
            <w:hideMark/>
          </w:tcPr>
          <w:p w14:paraId="6F52623B" w14:textId="77777777"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468F6A9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imandonotadichiusura"/>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06F9181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imandonotadichiusura"/>
                <w:rFonts w:ascii="Verdana" w:hAnsi="Verdana" w:cs="Arial"/>
                <w:sz w:val="16"/>
                <w:lang w:val="en-GB"/>
              </w:rPr>
              <w:endnoteReference w:id="3"/>
            </w:r>
          </w:p>
        </w:tc>
      </w:tr>
      <w:tr w:rsidR="003F01D8" w:rsidRPr="00226134" w14:paraId="3F3D9B17" w14:textId="77777777" w:rsidTr="006E3B89">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4D5BC29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5E54A"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187A231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0A0458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F990E2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8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DC10FDC"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52" w:type="dxa"/>
            <w:gridSpan w:val="2"/>
            <w:tcBorders>
              <w:top w:val="single" w:sz="8" w:space="0" w:color="auto"/>
              <w:left w:val="nil"/>
              <w:bottom w:val="double" w:sz="6" w:space="0" w:color="auto"/>
              <w:right w:val="single" w:sz="8" w:space="0" w:color="auto"/>
            </w:tcBorders>
            <w:shd w:val="clear" w:color="auto" w:fill="auto"/>
            <w:noWrap/>
            <w:vAlign w:val="center"/>
            <w:hideMark/>
          </w:tcPr>
          <w:p w14:paraId="228A6A61"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331FBDAB"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63BC05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B30D47" w14:paraId="5F895ACF" w14:textId="77777777" w:rsidTr="006E3B89">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39738A56"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08EDBF0"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3983FB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2D1D5F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imandonotadichiusura"/>
                <w:rFonts w:ascii="Verdana" w:hAnsi="Verdana" w:cs="Arial"/>
                <w:sz w:val="16"/>
                <w:lang w:val="en-GB"/>
              </w:rPr>
              <w:endnoteReference w:id="4"/>
            </w:r>
            <w:r w:rsidRPr="00565F55">
              <w:rPr>
                <w:rFonts w:ascii="Calibri" w:eastAsia="Times New Roman" w:hAnsi="Calibri" w:cs="Times New Roman"/>
                <w:bCs/>
                <w:color w:val="000000"/>
                <w:sz w:val="16"/>
                <w:szCs w:val="16"/>
                <w:lang w:val="en-GB" w:eastAsia="en-GB"/>
              </w:rPr>
              <w:t>(if applicable)</w:t>
            </w:r>
          </w:p>
        </w:tc>
        <w:tc>
          <w:tcPr>
            <w:tcW w:w="1286" w:type="dxa"/>
            <w:gridSpan w:val="2"/>
            <w:tcBorders>
              <w:top w:val="double" w:sz="6" w:space="0" w:color="auto"/>
              <w:left w:val="nil"/>
              <w:bottom w:val="single" w:sz="8" w:space="0" w:color="auto"/>
              <w:right w:val="single" w:sz="8" w:space="0" w:color="auto"/>
            </w:tcBorders>
            <w:shd w:val="clear" w:color="auto" w:fill="auto"/>
            <w:vAlign w:val="center"/>
            <w:hideMark/>
          </w:tcPr>
          <w:p w14:paraId="6709D67E"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052" w:type="dxa"/>
            <w:gridSpan w:val="2"/>
            <w:tcBorders>
              <w:top w:val="double" w:sz="6" w:space="0" w:color="auto"/>
              <w:left w:val="nil"/>
              <w:bottom w:val="single" w:sz="8" w:space="0" w:color="auto"/>
              <w:right w:val="single" w:sz="8" w:space="0" w:color="auto"/>
            </w:tcBorders>
            <w:shd w:val="clear" w:color="auto" w:fill="auto"/>
            <w:vAlign w:val="center"/>
          </w:tcPr>
          <w:p w14:paraId="7F768C5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01F2ED6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imandonotadichiusura"/>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B30D47" w14:paraId="7593DEF9" w14:textId="77777777" w:rsidTr="006E3B89">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336D965D"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0E2E2C21" w14:textId="31C76BA6" w:rsidR="00F66A54" w:rsidRDefault="00B30D47"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eastAsia="en-GB"/>
              </w:rPr>
              <w:t>Conservatorio di Musica di Teramo</w:t>
            </w:r>
          </w:p>
          <w:p w14:paraId="1C5FA643"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1C7A1BA1" w14:textId="4A799493"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1382A750" w14:textId="70F7197F" w:rsidR="00F66A54" w:rsidRPr="00B343CD" w:rsidRDefault="00A06914"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I </w:t>
            </w:r>
            <w:r w:rsidR="00B30D47">
              <w:rPr>
                <w:rFonts w:ascii="Calibri" w:eastAsia="Times New Roman" w:hAnsi="Calibri" w:cs="Times New Roman"/>
                <w:color w:val="000000"/>
                <w:sz w:val="16"/>
                <w:szCs w:val="16"/>
                <w:lang w:val="fr-BE" w:eastAsia="en-GB"/>
              </w:rPr>
              <w:t>TERAMO02</w:t>
            </w:r>
          </w:p>
        </w:tc>
        <w:tc>
          <w:tcPr>
            <w:tcW w:w="1286" w:type="dxa"/>
            <w:gridSpan w:val="2"/>
            <w:tcBorders>
              <w:top w:val="single" w:sz="8" w:space="0" w:color="auto"/>
              <w:left w:val="nil"/>
              <w:bottom w:val="double" w:sz="6" w:space="0" w:color="auto"/>
              <w:right w:val="single" w:sz="8" w:space="0" w:color="auto"/>
            </w:tcBorders>
            <w:shd w:val="clear" w:color="auto" w:fill="auto"/>
            <w:noWrap/>
            <w:vAlign w:val="center"/>
            <w:hideMark/>
          </w:tcPr>
          <w:p w14:paraId="165967E7" w14:textId="7800FF87" w:rsidR="00F66A54" w:rsidRPr="00B343CD" w:rsidRDefault="006E3B89"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b/>
                <w:color w:val="000000"/>
                <w:sz w:val="16"/>
                <w:szCs w:val="16"/>
                <w:lang w:eastAsia="en-GB"/>
              </w:rPr>
              <w:t>Corso S. Giorgio 14-16</w:t>
            </w:r>
            <w:r w:rsidR="00B30D47">
              <w:rPr>
                <w:rFonts w:ascii="Calibri" w:eastAsia="Times New Roman" w:hAnsi="Calibri" w:cs="Times New Roman"/>
                <w:b/>
                <w:color w:val="000000"/>
                <w:sz w:val="16"/>
                <w:szCs w:val="16"/>
                <w:lang w:eastAsia="en-GB"/>
              </w:rPr>
              <w:t>– 64100 Teramo</w:t>
            </w:r>
          </w:p>
        </w:tc>
        <w:tc>
          <w:tcPr>
            <w:tcW w:w="1052" w:type="dxa"/>
            <w:gridSpan w:val="2"/>
            <w:tcBorders>
              <w:top w:val="single" w:sz="8" w:space="0" w:color="auto"/>
              <w:left w:val="nil"/>
              <w:bottom w:val="double" w:sz="6" w:space="0" w:color="auto"/>
              <w:right w:val="single" w:sz="8" w:space="0" w:color="auto"/>
            </w:tcBorders>
            <w:shd w:val="clear" w:color="auto" w:fill="auto"/>
            <w:noWrap/>
            <w:vAlign w:val="center"/>
            <w:hideMark/>
          </w:tcPr>
          <w:p w14:paraId="7EF3D976" w14:textId="77777777" w:rsidR="00F66A54" w:rsidRPr="00B343CD" w:rsidRDefault="00A06914"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ITALY</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6BEA8E2F" w14:textId="58320D81" w:rsidR="00F66A54" w:rsidRDefault="00B30D47"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M° Paolo Marconi/</w:t>
            </w:r>
            <w:r w:rsidR="006E3B89">
              <w:rPr>
                <w:rFonts w:ascii="Calibri" w:eastAsia="Times New Roman" w:hAnsi="Calibri" w:cs="Times New Roman"/>
                <w:color w:val="000000"/>
                <w:sz w:val="16"/>
                <w:szCs w:val="16"/>
                <w:lang w:val="fr-BE" w:eastAsia="en-GB"/>
              </w:rPr>
              <w:t>Simona Chesauan</w:t>
            </w:r>
          </w:p>
          <w:p w14:paraId="205D86E7" w14:textId="3F69209C" w:rsidR="00A06914" w:rsidRDefault="00000000" w:rsidP="0084264F">
            <w:pPr>
              <w:spacing w:after="0" w:line="240" w:lineRule="auto"/>
              <w:jc w:val="center"/>
              <w:rPr>
                <w:rFonts w:ascii="Calibri" w:eastAsia="Times New Roman" w:hAnsi="Calibri" w:cs="Times New Roman"/>
                <w:color w:val="000000"/>
                <w:sz w:val="16"/>
                <w:szCs w:val="16"/>
                <w:lang w:val="fr-BE" w:eastAsia="en-GB"/>
              </w:rPr>
            </w:pPr>
            <w:hyperlink r:id="rId11" w:history="1">
              <w:r w:rsidR="00B30D47">
                <w:rPr>
                  <w:rStyle w:val="Collegamentoipertestuale"/>
                  <w:rFonts w:ascii="Calibri" w:eastAsia="Times New Roman" w:hAnsi="Calibri" w:cs="Times New Roman"/>
                  <w:sz w:val="16"/>
                  <w:szCs w:val="16"/>
                  <w:lang w:val="fr-BE" w:eastAsia="en-GB"/>
                </w:rPr>
                <w:t>erasmus@istitutobraga.it</w:t>
              </w:r>
            </w:hyperlink>
          </w:p>
          <w:p w14:paraId="3F0D2010" w14:textId="259F53F8" w:rsidR="00A06914" w:rsidRPr="00B343CD" w:rsidRDefault="00A06914"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+39 </w:t>
            </w:r>
            <w:r w:rsidR="00B30D47">
              <w:rPr>
                <w:rFonts w:ascii="Calibri" w:eastAsia="Times New Roman" w:hAnsi="Calibri" w:cs="Times New Roman"/>
                <w:color w:val="000000"/>
                <w:sz w:val="16"/>
                <w:szCs w:val="16"/>
                <w:lang w:val="fr-BE" w:eastAsia="en-GB"/>
              </w:rPr>
              <w:t>0861 248866</w:t>
            </w:r>
          </w:p>
        </w:tc>
      </w:tr>
      <w:tr w:rsidR="00CF1B79" w:rsidRPr="00870F51" w14:paraId="574C5013" w14:textId="77777777" w:rsidTr="006E3B89">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4DDFC81"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008E3ED1">
              <w:rPr>
                <w:rFonts w:ascii="Calibri" w:eastAsia="Times New Roman" w:hAnsi="Calibri" w:cs="Times New Roman"/>
                <w:b/>
                <w:bCs/>
                <w:color w:val="000000"/>
                <w:sz w:val="16"/>
                <w:szCs w:val="16"/>
                <w:lang w:val="en-GB" w:eastAsia="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32CB90F"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35C41FE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4008EE9C"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286" w:type="dxa"/>
            <w:gridSpan w:val="2"/>
            <w:tcBorders>
              <w:top w:val="double" w:sz="6" w:space="0" w:color="auto"/>
              <w:left w:val="nil"/>
              <w:bottom w:val="single" w:sz="8" w:space="0" w:color="auto"/>
              <w:right w:val="single" w:sz="8" w:space="0" w:color="auto"/>
            </w:tcBorders>
            <w:shd w:val="clear" w:color="auto" w:fill="auto"/>
            <w:vAlign w:val="center"/>
            <w:hideMark/>
          </w:tcPr>
          <w:p w14:paraId="31B69CA8"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052" w:type="dxa"/>
            <w:gridSpan w:val="2"/>
            <w:tcBorders>
              <w:top w:val="double" w:sz="6" w:space="0" w:color="auto"/>
              <w:left w:val="nil"/>
              <w:bottom w:val="single" w:sz="8" w:space="0" w:color="auto"/>
              <w:right w:val="single" w:sz="8" w:space="0" w:color="auto"/>
            </w:tcBorders>
            <w:shd w:val="clear" w:color="auto" w:fill="auto"/>
            <w:vAlign w:val="center"/>
            <w:hideMark/>
          </w:tcPr>
          <w:p w14:paraId="45A4A588"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586F3DB4"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E9F006D"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Pr>
                <w:rFonts w:ascii="Calibri" w:eastAsia="Times New Roman" w:hAnsi="Calibri" w:cs="Times New Roman"/>
                <w:b/>
                <w:bCs/>
                <w:color w:val="000000"/>
                <w:sz w:val="16"/>
                <w:szCs w:val="16"/>
                <w:lang w:val="en-GB" w:eastAsia="en-GB"/>
              </w:rPr>
              <w:t xml:space="preserve">name; </w:t>
            </w:r>
            <w:proofErr w:type="gramStart"/>
            <w:r>
              <w:rPr>
                <w:rFonts w:ascii="Calibri" w:eastAsia="Times New Roman" w:hAnsi="Calibri" w:cs="Times New Roman"/>
                <w:b/>
                <w:bCs/>
                <w:color w:val="000000"/>
                <w:sz w:val="16"/>
                <w:szCs w:val="16"/>
                <w:lang w:val="en-GB" w:eastAsia="en-GB"/>
              </w:rPr>
              <w:t>position;</w:t>
            </w:r>
            <w:proofErr w:type="gramEnd"/>
          </w:p>
          <w:p w14:paraId="74E02DDC"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FB6B9" w14:textId="77777777" w:rsidTr="006E3B89">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5A8CC2F"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57ADF46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4785D84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4C6F2D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86" w:type="dxa"/>
            <w:gridSpan w:val="2"/>
            <w:tcBorders>
              <w:top w:val="single" w:sz="8" w:space="0" w:color="auto"/>
              <w:left w:val="nil"/>
              <w:bottom w:val="double" w:sz="6" w:space="0" w:color="auto"/>
              <w:right w:val="single" w:sz="8" w:space="0" w:color="auto"/>
            </w:tcBorders>
            <w:shd w:val="clear" w:color="auto" w:fill="auto"/>
            <w:noWrap/>
            <w:vAlign w:val="center"/>
          </w:tcPr>
          <w:p w14:paraId="0F5FBE50"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52" w:type="dxa"/>
            <w:gridSpan w:val="2"/>
            <w:tcBorders>
              <w:top w:val="single" w:sz="8" w:space="0" w:color="auto"/>
              <w:left w:val="nil"/>
              <w:bottom w:val="double" w:sz="6" w:space="0" w:color="auto"/>
              <w:right w:val="single" w:sz="8" w:space="0" w:color="auto"/>
            </w:tcBorders>
            <w:shd w:val="clear" w:color="auto" w:fill="auto"/>
            <w:noWrap/>
            <w:vAlign w:val="center"/>
          </w:tcPr>
          <w:p w14:paraId="6714B530" w14:textId="77777777" w:rsidR="00495A23" w:rsidRDefault="00000000"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&lt; 250 employees</w:t>
            </w:r>
          </w:p>
          <w:p w14:paraId="2077E023" w14:textId="77777777" w:rsidR="00495A23" w:rsidRPr="00226134" w:rsidRDefault="00000000"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31DE4F3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890F8A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3187D8DB"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6319673"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376578F1"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16A9839" w14:textId="77777777" w:rsidR="00137EAF" w:rsidRPr="00EF21D2" w:rsidRDefault="00A939CD" w:rsidP="00A939CD">
            <w:pPr>
              <w:spacing w:after="0" w:line="240" w:lineRule="auto"/>
              <w:jc w:val="center"/>
              <w:rPr>
                <w:rFonts w:ascii="Calibri" w:eastAsia="Times New Roman" w:hAnsi="Calibri" w:cs="Times New Roman"/>
                <w:b/>
                <w:color w:val="C00000"/>
                <w:sz w:val="28"/>
                <w:szCs w:val="28"/>
                <w:lang w:val="en-GB" w:eastAsia="en-GB"/>
              </w:rPr>
            </w:pPr>
            <w:r w:rsidRPr="00EF21D2">
              <w:rPr>
                <w:rFonts w:ascii="Calibri" w:eastAsia="Times New Roman" w:hAnsi="Calibri" w:cs="Times New Roman"/>
                <w:b/>
                <w:color w:val="C00000"/>
                <w:sz w:val="28"/>
                <w:szCs w:val="28"/>
                <w:lang w:val="en-GB" w:eastAsia="en-GB"/>
              </w:rPr>
              <w:t>Before the mobility</w:t>
            </w:r>
          </w:p>
          <w:p w14:paraId="0E0363D7" w14:textId="77777777" w:rsidR="00EF21D2" w:rsidRPr="006E3B89" w:rsidRDefault="00EF21D2" w:rsidP="00A939CD">
            <w:pPr>
              <w:spacing w:after="0" w:line="240" w:lineRule="auto"/>
              <w:jc w:val="center"/>
              <w:rPr>
                <w:rFonts w:ascii="Calibri" w:eastAsia="Times New Roman" w:hAnsi="Calibri" w:cs="Times New Roman"/>
                <w:b/>
                <w:color w:val="C00000"/>
                <w:sz w:val="24"/>
                <w:szCs w:val="24"/>
                <w:lang w:val="en-GB" w:eastAsia="en-GB"/>
              </w:rPr>
            </w:pPr>
          </w:p>
          <w:p w14:paraId="4ADD941C" w14:textId="77777777" w:rsidR="006E3B89" w:rsidRPr="00A939CD" w:rsidRDefault="006E3B89" w:rsidP="00A939CD">
            <w:pPr>
              <w:spacing w:after="0" w:line="240" w:lineRule="auto"/>
              <w:jc w:val="center"/>
              <w:rPr>
                <w:rFonts w:ascii="Calibri" w:eastAsia="Times New Roman" w:hAnsi="Calibri" w:cs="Times New Roman"/>
                <w:b/>
                <w:color w:val="000000"/>
                <w:lang w:val="en-GB" w:eastAsia="en-GB"/>
              </w:rPr>
            </w:pPr>
          </w:p>
        </w:tc>
      </w:tr>
      <w:tr w:rsidR="00137EAF" w:rsidRPr="00B30D47" w14:paraId="03FC9B97"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43970580"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13BAE555"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B30D47" w14:paraId="790692BD"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CE99BB1" w14:textId="77777777" w:rsidR="00137EAF" w:rsidRPr="0047148C" w:rsidRDefault="00137EAF" w:rsidP="0047148C">
            <w:pPr>
              <w:pStyle w:val="Testocomment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B30D47" w14:paraId="13E85822" w14:textId="77777777" w:rsidTr="006E3B89">
        <w:trPr>
          <w:trHeight w:val="170"/>
        </w:trPr>
        <w:tc>
          <w:tcPr>
            <w:tcW w:w="5822" w:type="dxa"/>
            <w:gridSpan w:val="9"/>
            <w:tcBorders>
              <w:top w:val="nil"/>
              <w:left w:val="double" w:sz="6" w:space="0" w:color="auto"/>
              <w:bottom w:val="double" w:sz="6" w:space="0" w:color="auto"/>
              <w:right w:val="double" w:sz="6" w:space="0" w:color="000000"/>
            </w:tcBorders>
            <w:shd w:val="clear" w:color="auto" w:fill="auto"/>
            <w:noWrap/>
          </w:tcPr>
          <w:p w14:paraId="0C385AC5" w14:textId="77777777" w:rsidR="00137EAF" w:rsidRDefault="00137EAF" w:rsidP="00467D99">
            <w:pPr>
              <w:pStyle w:val="Testocomment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68FEDFA7" w14:textId="77777777" w:rsidR="00A939CD" w:rsidRPr="00226134" w:rsidRDefault="00A939CD" w:rsidP="00467D99">
            <w:pPr>
              <w:pStyle w:val="Testocommento"/>
              <w:tabs>
                <w:tab w:val="left" w:pos="5812"/>
              </w:tabs>
              <w:spacing w:after="0"/>
              <w:rPr>
                <w:rFonts w:asciiTheme="minorHAnsi" w:hAnsiTheme="minorHAnsi" w:cs="Arial"/>
                <w:sz w:val="16"/>
                <w:szCs w:val="16"/>
                <w:lang w:val="en-GB"/>
              </w:rPr>
            </w:pPr>
          </w:p>
        </w:tc>
        <w:tc>
          <w:tcPr>
            <w:tcW w:w="5234" w:type="dxa"/>
            <w:gridSpan w:val="6"/>
            <w:tcBorders>
              <w:top w:val="nil"/>
              <w:left w:val="double" w:sz="6" w:space="0" w:color="auto"/>
              <w:bottom w:val="double" w:sz="6" w:space="0" w:color="auto"/>
              <w:right w:val="double" w:sz="6" w:space="0" w:color="000000"/>
            </w:tcBorders>
            <w:shd w:val="clear" w:color="auto" w:fill="auto"/>
          </w:tcPr>
          <w:p w14:paraId="14D6EA54" w14:textId="77777777" w:rsidR="00137EAF" w:rsidRPr="00226134" w:rsidRDefault="00137EAF" w:rsidP="00467D99">
            <w:pPr>
              <w:pStyle w:val="Testocomment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B30D47" w14:paraId="58932DF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389CBFE" w14:textId="77777777"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6863BF97" w14:textId="77777777" w:rsidR="00137EAF" w:rsidRDefault="00137EAF" w:rsidP="00467D99">
            <w:pPr>
              <w:spacing w:after="0"/>
              <w:ind w:right="-993"/>
              <w:rPr>
                <w:rFonts w:cs="Calibri"/>
                <w:b/>
                <w:sz w:val="16"/>
                <w:szCs w:val="16"/>
                <w:lang w:val="en-GB"/>
              </w:rPr>
            </w:pPr>
          </w:p>
          <w:p w14:paraId="55B9E869" w14:textId="77777777" w:rsidR="00137EAF" w:rsidRPr="00226134" w:rsidRDefault="00137EAF" w:rsidP="00467D99">
            <w:pPr>
              <w:spacing w:after="0"/>
              <w:ind w:right="-993"/>
              <w:rPr>
                <w:rFonts w:cs="Arial"/>
                <w:sz w:val="16"/>
                <w:szCs w:val="16"/>
                <w:lang w:val="en-GB"/>
              </w:rPr>
            </w:pPr>
          </w:p>
          <w:p w14:paraId="5815D4D7" w14:textId="77777777" w:rsidR="00137EAF" w:rsidRPr="00226134" w:rsidRDefault="00137EAF" w:rsidP="00467D99">
            <w:pPr>
              <w:spacing w:after="0"/>
              <w:ind w:right="-993"/>
              <w:rPr>
                <w:rFonts w:cs="Arial"/>
                <w:sz w:val="16"/>
                <w:szCs w:val="16"/>
                <w:lang w:val="en-GB"/>
              </w:rPr>
            </w:pPr>
          </w:p>
        </w:tc>
      </w:tr>
      <w:tr w:rsidR="00137EAF" w:rsidRPr="00B30D47" w14:paraId="552BA4B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1586D13" w14:textId="77777777"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proofErr w:type="gramStart"/>
            <w:r w:rsidRPr="00226134">
              <w:rPr>
                <w:rFonts w:cs="Calibri"/>
                <w:b/>
                <w:sz w:val="16"/>
                <w:szCs w:val="16"/>
                <w:lang w:val="en-GB"/>
              </w:rPr>
              <w:t>skills</w:t>
            </w:r>
            <w:proofErr w:type="gramEnd"/>
            <w:r w:rsidRPr="00226134">
              <w:rPr>
                <w:rFonts w:cs="Calibri"/>
                <w:b/>
                <w:sz w:val="16"/>
                <w:szCs w:val="16"/>
                <w:lang w:val="en-GB"/>
              </w:rPr>
              <w:t xml:space="preserve"> and competences to be acquired </w:t>
            </w:r>
            <w:r w:rsidR="0066116C">
              <w:rPr>
                <w:rFonts w:cs="Calibri"/>
                <w:b/>
                <w:sz w:val="16"/>
                <w:szCs w:val="16"/>
                <w:lang w:val="en-GB"/>
              </w:rPr>
              <w:t>by</w:t>
            </w:r>
            <w:r w:rsidR="00E82555">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585D38C9" w14:textId="77777777" w:rsidR="00137EAF" w:rsidRDefault="00137EAF" w:rsidP="00467D99">
            <w:pPr>
              <w:spacing w:after="0"/>
              <w:ind w:right="-992"/>
              <w:rPr>
                <w:rFonts w:cs="Arial"/>
                <w:sz w:val="16"/>
                <w:szCs w:val="16"/>
                <w:lang w:val="en-GB"/>
              </w:rPr>
            </w:pPr>
          </w:p>
          <w:p w14:paraId="0B584A6B" w14:textId="77777777" w:rsidR="00137EAF" w:rsidRPr="00226134" w:rsidRDefault="00137EAF" w:rsidP="00467D99">
            <w:pPr>
              <w:spacing w:after="0"/>
              <w:ind w:right="-992"/>
              <w:rPr>
                <w:rFonts w:cs="Calibri"/>
                <w:b/>
                <w:sz w:val="16"/>
                <w:szCs w:val="16"/>
                <w:lang w:val="en-GB"/>
              </w:rPr>
            </w:pPr>
          </w:p>
        </w:tc>
      </w:tr>
      <w:tr w:rsidR="00137EAF" w:rsidRPr="00226134" w14:paraId="38ADE6B9"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65AE304"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67C3BE75" w14:textId="77777777" w:rsidR="00137EAF" w:rsidRPr="00226134" w:rsidRDefault="00137EAF" w:rsidP="00467D99">
            <w:pPr>
              <w:spacing w:after="0"/>
              <w:ind w:left="-6" w:firstLine="6"/>
              <w:rPr>
                <w:rFonts w:cs="Arial"/>
                <w:sz w:val="16"/>
                <w:szCs w:val="16"/>
                <w:lang w:val="en-GB"/>
              </w:rPr>
            </w:pPr>
          </w:p>
          <w:p w14:paraId="5B6E7C92" w14:textId="77777777" w:rsidR="00137EAF" w:rsidRPr="00226134" w:rsidRDefault="00137EAF" w:rsidP="00467D99">
            <w:pPr>
              <w:spacing w:after="0"/>
              <w:ind w:left="-6" w:firstLine="6"/>
              <w:rPr>
                <w:rFonts w:cs="Calibri"/>
                <w:b/>
                <w:sz w:val="16"/>
                <w:szCs w:val="16"/>
                <w:lang w:val="en-GB"/>
              </w:rPr>
            </w:pPr>
          </w:p>
        </w:tc>
      </w:tr>
      <w:tr w:rsidR="00137EAF" w:rsidRPr="00226134" w14:paraId="36DDD63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2792073"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7BDE9C10" w14:textId="77777777" w:rsidR="00137EAF" w:rsidRPr="00226134" w:rsidRDefault="00137EAF" w:rsidP="00467D99">
            <w:pPr>
              <w:spacing w:after="0"/>
              <w:ind w:right="-993"/>
              <w:rPr>
                <w:rFonts w:cs="Arial"/>
                <w:sz w:val="16"/>
                <w:szCs w:val="16"/>
                <w:lang w:val="en-GB"/>
              </w:rPr>
            </w:pPr>
          </w:p>
          <w:p w14:paraId="26160C2D" w14:textId="77777777" w:rsidR="00137EAF" w:rsidRPr="00226134" w:rsidRDefault="00137EAF" w:rsidP="00467D99">
            <w:pPr>
              <w:spacing w:after="0"/>
              <w:ind w:right="-993"/>
              <w:rPr>
                <w:rFonts w:cs="Arial"/>
                <w:sz w:val="16"/>
                <w:szCs w:val="16"/>
                <w:lang w:val="en-GB"/>
              </w:rPr>
            </w:pPr>
          </w:p>
        </w:tc>
      </w:tr>
      <w:tr w:rsidR="00137EAF" w:rsidRPr="00226134" w14:paraId="6A6B745B" w14:textId="77777777" w:rsidTr="00EA1BFE">
        <w:trPr>
          <w:trHeight w:val="75"/>
        </w:trPr>
        <w:tc>
          <w:tcPr>
            <w:tcW w:w="984" w:type="dxa"/>
            <w:tcBorders>
              <w:top w:val="nil"/>
              <w:left w:val="nil"/>
              <w:bottom w:val="nil"/>
              <w:right w:val="nil"/>
            </w:tcBorders>
            <w:shd w:val="clear" w:color="auto" w:fill="auto"/>
            <w:noWrap/>
            <w:vAlign w:val="bottom"/>
            <w:hideMark/>
          </w:tcPr>
          <w:p w14:paraId="776FDAD6"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192B424C"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B9B2F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7B7A5628"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1F4824C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DB6F36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5EA58B5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0FDF7448"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A7CA24F"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B30D47" w14:paraId="5717C597"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375BC816" w14:textId="77777777"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imandonotadichiusura"/>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sdt>
              <w:sdtPr>
                <w:rPr>
                  <w:rFonts w:ascii="Calibri" w:eastAsia="Times New Roman" w:hAnsi="Calibri" w:cs="Times New Roman"/>
                  <w:iCs/>
                  <w:color w:val="000000"/>
                  <w:sz w:val="12"/>
                  <w:szCs w:val="16"/>
                  <w:lang w:val="en-GB" w:eastAsia="en-GB"/>
                </w:rPr>
                <w:id w:val="194257343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B2</w:t>
            </w:r>
            <w:sdt>
              <w:sdtPr>
                <w:rPr>
                  <w:rFonts w:ascii="Calibri" w:eastAsia="Times New Roman" w:hAnsi="Calibri" w:cs="Times New Roman"/>
                  <w:iCs/>
                  <w:color w:val="000000"/>
                  <w:sz w:val="12"/>
                  <w:szCs w:val="16"/>
                  <w:lang w:val="en-GB" w:eastAsia="en-GB"/>
                </w:rPr>
                <w:id w:val="140717879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E721CF">
                  <w:rPr>
                    <w:rFonts w:ascii="MS Gothic" w:eastAsia="MS Gothic" w:hAnsi="MS Gothic" w:cs="Times New Roman" w:hint="eastAsia"/>
                    <w:iCs/>
                    <w:color w:val="000000"/>
                    <w:sz w:val="12"/>
                    <w:szCs w:val="16"/>
                    <w:lang w:val="en-GB" w:eastAsia="en-GB"/>
                  </w:rPr>
                  <w:t>☐</w:t>
                </w:r>
              </w:sdtContent>
            </w:sdt>
          </w:p>
        </w:tc>
      </w:tr>
    </w:tbl>
    <w:p w14:paraId="4604044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B30D47" w14:paraId="1E7EBECF"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2324EA24"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p>
          <w:p w14:paraId="5A373274"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00204080">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imandonotadichiusura"/>
                <w:rFonts w:eastAsia="Times New Roman" w:cstheme="minorHAnsi"/>
                <w:b/>
                <w:bCs/>
                <w:color w:val="000000"/>
                <w:sz w:val="16"/>
                <w:szCs w:val="16"/>
                <w:lang w:val="en-GB" w:eastAsia="en-GB"/>
              </w:rPr>
              <w:endnoteReference w:id="9"/>
            </w:r>
          </w:p>
          <w:p w14:paraId="12978202" w14:textId="77777777" w:rsidR="00512A1F" w:rsidRPr="008921A7" w:rsidRDefault="00512A1F" w:rsidP="00E719D2">
            <w:pPr>
              <w:pStyle w:val="Paragrafoelenco"/>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204080">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B30D47" w14:paraId="1E2C7D57" w14:textId="77777777" w:rsidTr="00BB4463">
              <w:trPr>
                <w:trHeight w:val="184"/>
              </w:trPr>
              <w:tc>
                <w:tcPr>
                  <w:tcW w:w="3480" w:type="dxa"/>
                  <w:shd w:val="clear" w:color="auto" w:fill="auto"/>
                  <w:hideMark/>
                </w:tcPr>
                <w:p w14:paraId="59632F7D"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4D21A10E"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Traineeship certificate </w:t>
                  </w:r>
                  <w:sdt>
                    <w:sdtPr>
                      <w:rPr>
                        <w:rFonts w:eastAsia="Times New Roman" w:cstheme="minorHAnsi"/>
                        <w:iCs/>
                        <w:color w:val="000000"/>
                        <w:sz w:val="16"/>
                        <w:szCs w:val="16"/>
                        <w:lang w:val="en-GB" w:eastAsia="en-GB"/>
                      </w:rPr>
                      <w:id w:val="-72351433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B30D47" w14:paraId="13697163" w14:textId="77777777" w:rsidTr="00BB4463">
              <w:trPr>
                <w:trHeight w:val="166"/>
              </w:trPr>
              <w:tc>
                <w:tcPr>
                  <w:tcW w:w="10560" w:type="dxa"/>
                  <w:gridSpan w:val="2"/>
                  <w:shd w:val="clear" w:color="auto" w:fill="auto"/>
                  <w:vAlign w:val="center"/>
                  <w:hideMark/>
                </w:tcPr>
                <w:p w14:paraId="2BD1319F"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p>
              </w:tc>
            </w:tr>
            <w:tr w:rsidR="00512A1F" w:rsidRPr="00B30D47" w14:paraId="723AA13C" w14:textId="77777777" w:rsidTr="00BB4463">
              <w:trPr>
                <w:trHeight w:val="166"/>
              </w:trPr>
              <w:tc>
                <w:tcPr>
                  <w:tcW w:w="10560" w:type="dxa"/>
                  <w:gridSpan w:val="2"/>
                  <w:shd w:val="clear" w:color="auto" w:fill="auto"/>
                  <w:vAlign w:val="center"/>
                </w:tcPr>
                <w:p w14:paraId="4F2FA786"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Content>
                      <w:r w:rsidR="0061091B" w:rsidRPr="008921A7">
                        <w:rPr>
                          <w:rFonts w:ascii="MS Gothic" w:eastAsia="MS Gothic" w:hAnsi="MS Gothic" w:cs="MS Gothic" w:hint="eastAsia"/>
                          <w:iCs/>
                          <w:color w:val="000000"/>
                          <w:sz w:val="16"/>
                          <w:szCs w:val="16"/>
                          <w:lang w:val="en-GB" w:eastAsia="en-GB"/>
                        </w:rPr>
                        <w:t>☐</w:t>
                      </w:r>
                    </w:sdtContent>
                  </w:sdt>
                </w:p>
              </w:tc>
            </w:tr>
          </w:tbl>
          <w:p w14:paraId="4E4867AB" w14:textId="77777777" w:rsidR="00512A1F" w:rsidRPr="008921A7" w:rsidRDefault="00512A1F" w:rsidP="00E719D2">
            <w:pPr>
              <w:pStyle w:val="Paragrafoelenco"/>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proofErr w:type="gramStart"/>
            <w:r w:rsidRPr="008921A7">
              <w:rPr>
                <w:rFonts w:eastAsia="Times New Roman" w:cstheme="minorHAnsi"/>
                <w:b/>
                <w:bCs/>
                <w:color w:val="000000"/>
                <w:sz w:val="16"/>
                <w:szCs w:val="16"/>
                <w:lang w:val="en-GB" w:eastAsia="en-GB"/>
              </w:rPr>
              <w:t>voluntary</w:t>
            </w:r>
            <w:proofErr w:type="gramEnd"/>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B30D47" w14:paraId="7A0D382D" w14:textId="77777777" w:rsidTr="002A2E1F">
              <w:trPr>
                <w:trHeight w:val="192"/>
              </w:trPr>
              <w:tc>
                <w:tcPr>
                  <w:tcW w:w="3960" w:type="dxa"/>
                  <w:gridSpan w:val="2"/>
                  <w:shd w:val="clear" w:color="auto" w:fill="auto"/>
                  <w:hideMark/>
                </w:tcPr>
                <w:p w14:paraId="4ABDE21D"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Yes </w:t>
                  </w:r>
                  <w:sdt>
                    <w:sdtPr>
                      <w:rPr>
                        <w:rFonts w:eastAsia="Times New Roman" w:cstheme="minorHAnsi"/>
                        <w:iCs/>
                        <w:color w:val="000000"/>
                        <w:sz w:val="16"/>
                        <w:szCs w:val="16"/>
                        <w:lang w:val="en-GB" w:eastAsia="en-GB"/>
                      </w:rPr>
                      <w:id w:val="1158110831"/>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No</w:t>
                  </w:r>
                  <w:sdt>
                    <w:sdtPr>
                      <w:rPr>
                        <w:rFonts w:eastAsia="Times New Roman" w:cstheme="minorHAnsi"/>
                        <w:iCs/>
                        <w:color w:val="000000"/>
                        <w:sz w:val="16"/>
                        <w:szCs w:val="16"/>
                        <w:lang w:val="en-GB" w:eastAsia="en-GB"/>
                      </w:rPr>
                      <w:id w:val="-869982976"/>
                    </w:sdtPr>
                    <w:sdtContent>
                      <w:r w:rsidR="0061091B" w:rsidRPr="008921A7">
                        <w:rPr>
                          <w:rFonts w:ascii="MS Gothic" w:eastAsia="MS Gothic" w:hAnsi="MS Gothic" w:cs="MS Gothic" w:hint="eastAsia"/>
                          <w:iCs/>
                          <w:color w:val="000000"/>
                          <w:sz w:val="16"/>
                          <w:szCs w:val="16"/>
                          <w:lang w:val="en-GB" w:eastAsia="en-GB"/>
                        </w:rPr>
                        <w:t>☐</w:t>
                      </w:r>
                    </w:sdtContent>
                  </w:sdt>
                </w:p>
              </w:tc>
              <w:tc>
                <w:tcPr>
                  <w:tcW w:w="6600" w:type="dxa"/>
                  <w:shd w:val="clear" w:color="auto" w:fill="auto"/>
                </w:tcPr>
                <w:p w14:paraId="719847F3"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B30D47" w14:paraId="479CF010" w14:textId="77777777" w:rsidTr="00BB4463">
              <w:trPr>
                <w:trHeight w:val="96"/>
              </w:trPr>
              <w:tc>
                <w:tcPr>
                  <w:tcW w:w="2400" w:type="dxa"/>
                  <w:shd w:val="clear" w:color="auto" w:fill="auto"/>
                  <w:vAlign w:val="center"/>
                  <w:hideMark/>
                </w:tcPr>
                <w:p w14:paraId="6830FCC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No</w:t>
                  </w:r>
                  <w:sdt>
                    <w:sdtPr>
                      <w:rPr>
                        <w:rFonts w:eastAsia="Times New Roman" w:cstheme="minorHAnsi"/>
                        <w:iCs/>
                        <w:color w:val="000000"/>
                        <w:sz w:val="16"/>
                        <w:szCs w:val="16"/>
                        <w:lang w:val="en-GB" w:eastAsia="en-GB"/>
                      </w:rPr>
                      <w:id w:val="1752231586"/>
                    </w:sdtPr>
                    <w:sdtContent>
                      <w:r w:rsidR="0061091B" w:rsidRPr="008921A7">
                        <w:rPr>
                          <w:rFonts w:ascii="MS Gothic" w:eastAsia="MS Gothic" w:hAnsi="MS Gothic" w:cs="MS Gothic" w:hint="eastAsia"/>
                          <w:iCs/>
                          <w:color w:val="000000"/>
                          <w:sz w:val="16"/>
                          <w:szCs w:val="16"/>
                          <w:lang w:val="en-GB" w:eastAsia="en-GB"/>
                        </w:rPr>
                        <w:t>☐</w:t>
                      </w:r>
                    </w:sdtContent>
                  </w:sdt>
                </w:p>
              </w:tc>
              <w:tc>
                <w:tcPr>
                  <w:tcW w:w="8160" w:type="dxa"/>
                  <w:gridSpan w:val="2"/>
                  <w:shd w:val="clear" w:color="auto" w:fill="auto"/>
                  <w:vAlign w:val="center"/>
                </w:tcPr>
                <w:p w14:paraId="3A5E1D75"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Traineeship certificate </w:t>
                  </w:r>
                  <w:sdt>
                    <w:sdtPr>
                      <w:rPr>
                        <w:rFonts w:eastAsia="Times New Roman" w:cstheme="minorHAnsi"/>
                        <w:iCs/>
                        <w:color w:val="000000"/>
                        <w:sz w:val="16"/>
                        <w:szCs w:val="16"/>
                        <w:lang w:val="en-GB" w:eastAsia="en-GB"/>
                      </w:rPr>
                      <w:id w:val="-99810344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B30D47" w14:paraId="5BC55C14" w14:textId="77777777" w:rsidTr="00BB4463">
              <w:trPr>
                <w:trHeight w:val="166"/>
              </w:trPr>
              <w:tc>
                <w:tcPr>
                  <w:tcW w:w="10560" w:type="dxa"/>
                  <w:gridSpan w:val="3"/>
                  <w:shd w:val="clear" w:color="auto" w:fill="auto"/>
                  <w:vAlign w:val="center"/>
                  <w:hideMark/>
                </w:tcPr>
                <w:p w14:paraId="6AB2787E"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Transcript of Records: Yes </w:t>
                  </w:r>
                  <w:sdt>
                    <w:sdtPr>
                      <w:rPr>
                        <w:rFonts w:eastAsia="Times New Roman" w:cstheme="minorHAnsi"/>
                        <w:iCs/>
                        <w:color w:val="000000"/>
                        <w:sz w:val="16"/>
                        <w:szCs w:val="16"/>
                        <w:lang w:val="en-GB" w:eastAsia="en-GB"/>
                      </w:rPr>
                      <w:id w:val="-8293650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No</w:t>
                  </w:r>
                  <w:sdt>
                    <w:sdtPr>
                      <w:rPr>
                        <w:rFonts w:eastAsia="Times New Roman" w:cstheme="minorHAnsi"/>
                        <w:iCs/>
                        <w:color w:val="000000"/>
                        <w:sz w:val="16"/>
                        <w:szCs w:val="16"/>
                        <w:lang w:val="en-GB" w:eastAsia="en-GB"/>
                      </w:rPr>
                      <w:id w:val="306752402"/>
                    </w:sdtPr>
                    <w:sdtContent>
                      <w:r w:rsidR="0061091B" w:rsidRPr="008921A7">
                        <w:rPr>
                          <w:rFonts w:ascii="MS Gothic" w:eastAsia="MS Gothic" w:hAnsi="MS Gothic" w:cs="MS Gothic" w:hint="eastAsia"/>
                          <w:iCs/>
                          <w:color w:val="000000"/>
                          <w:sz w:val="16"/>
                          <w:szCs w:val="16"/>
                          <w:lang w:val="en-GB" w:eastAsia="en-GB"/>
                        </w:rPr>
                        <w:t>☐</w:t>
                      </w:r>
                    </w:sdtContent>
                  </w:sdt>
                </w:p>
              </w:tc>
            </w:tr>
            <w:tr w:rsidR="00512A1F" w:rsidRPr="00B30D47" w14:paraId="32B5D9CA" w14:textId="77777777" w:rsidTr="00E719D2">
              <w:trPr>
                <w:trHeight w:val="166"/>
              </w:trPr>
              <w:tc>
                <w:tcPr>
                  <w:tcW w:w="10560" w:type="dxa"/>
                  <w:gridSpan w:val="3"/>
                  <w:tcBorders>
                    <w:bottom w:val="single" w:sz="8" w:space="0" w:color="auto"/>
                  </w:tcBorders>
                  <w:shd w:val="clear" w:color="auto" w:fill="auto"/>
                  <w:vAlign w:val="center"/>
                </w:tcPr>
                <w:p w14:paraId="3D6A5118"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B30D47" w14:paraId="5830CD92"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0570EC95"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sdt>
                    <w:sdtPr>
                      <w:rPr>
                        <w:rFonts w:eastAsia="Times New Roman" w:cstheme="minorHAnsi"/>
                        <w:iCs/>
                        <w:color w:val="000000"/>
                        <w:sz w:val="16"/>
                        <w:szCs w:val="16"/>
                        <w:lang w:val="en-GB" w:eastAsia="en-GB"/>
                      </w:rPr>
                      <w:id w:val="45342021"/>
                    </w:sdtPr>
                    <w:sdtContent>
                      <w:r w:rsidR="0061091B" w:rsidRPr="008921A7">
                        <w:rPr>
                          <w:rFonts w:ascii="MS Gothic" w:eastAsia="MS Gothic" w:hAnsi="MS Gothic" w:cs="MS Gothic" w:hint="eastAsia"/>
                          <w:iCs/>
                          <w:color w:val="000000"/>
                          <w:sz w:val="16"/>
                          <w:szCs w:val="16"/>
                          <w:lang w:val="en-GB" w:eastAsia="en-GB"/>
                        </w:rPr>
                        <w:t>☐</w:t>
                      </w:r>
                      <w:r w:rsidR="00204080">
                        <w:rPr>
                          <w:rFonts w:ascii="MS Gothic" w:eastAsia="MS Gothic" w:hAnsi="MS Gothic" w:cs="MS Gothic" w:hint="eastAsia"/>
                          <w:iCs/>
                          <w:color w:val="000000"/>
                          <w:sz w:val="16"/>
                          <w:szCs w:val="16"/>
                          <w:lang w:val="en-GB" w:eastAsia="en-GB"/>
                        </w:rPr>
                        <w:t xml:space="preserve"> </w:t>
                      </w:r>
                    </w:sdtContent>
                  </w:sdt>
                  <w:r w:rsidRPr="008921A7">
                    <w:rPr>
                      <w:rFonts w:eastAsia="Times New Roman" w:cstheme="minorHAnsi"/>
                      <w:bCs/>
                      <w:color w:val="000000"/>
                      <w:sz w:val="16"/>
                      <w:szCs w:val="16"/>
                      <w:lang w:val="en-GB" w:eastAsia="en-GB"/>
                    </w:rPr>
                    <w:t>No</w:t>
                  </w:r>
                  <w:sdt>
                    <w:sdtPr>
                      <w:rPr>
                        <w:rFonts w:eastAsia="Times New Roman" w:cstheme="minorHAnsi"/>
                        <w:iCs/>
                        <w:color w:val="000000"/>
                        <w:sz w:val="16"/>
                        <w:szCs w:val="16"/>
                        <w:lang w:val="en-GB" w:eastAsia="en-GB"/>
                      </w:rPr>
                      <w:id w:val="868492307"/>
                    </w:sdtPr>
                    <w:sdtContent>
                      <w:r w:rsidR="0061091B" w:rsidRPr="008921A7">
                        <w:rPr>
                          <w:rFonts w:ascii="MS Gothic" w:eastAsia="MS Gothic" w:hAnsi="MS Gothic" w:cs="MS Gothic" w:hint="eastAsia"/>
                          <w:iCs/>
                          <w:color w:val="000000"/>
                          <w:sz w:val="16"/>
                          <w:szCs w:val="16"/>
                          <w:lang w:val="en-GB" w:eastAsia="en-GB"/>
                        </w:rPr>
                        <w:t>☐</w:t>
                      </w:r>
                    </w:sdtContent>
                  </w:sdt>
                </w:p>
              </w:tc>
            </w:tr>
          </w:tbl>
          <w:p w14:paraId="634B31C7" w14:textId="77777777" w:rsidR="00AE5ED5" w:rsidRPr="008921A7" w:rsidRDefault="00AE5ED5" w:rsidP="00E719D2">
            <w:pPr>
              <w:pStyle w:val="Paragrafoelenco"/>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w:t>
            </w:r>
            <w:proofErr w:type="gramStart"/>
            <w:r w:rsidRPr="008921A7">
              <w:rPr>
                <w:rFonts w:eastAsia="Times New Roman" w:cstheme="minorHAnsi"/>
                <w:b/>
                <w:bCs/>
                <w:color w:val="000000"/>
                <w:sz w:val="16"/>
                <w:szCs w:val="16"/>
                <w:lang w:val="en-GB" w:eastAsia="en-GB"/>
              </w:rPr>
              <w:t>graduate</w:t>
            </w:r>
            <w:proofErr w:type="gramEnd"/>
            <w:r w:rsidRPr="008921A7">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B30D47" w14:paraId="79474150"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56C19408"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2014648951"/>
                    </w:sdtPr>
                    <w:sdtContent>
                      <w:r w:rsidR="001B6785" w:rsidRPr="008921A7">
                        <w:rPr>
                          <w:rFonts w:ascii="MS Gothic" w:eastAsia="MS Gothic" w:hAnsi="MS Gothic" w:cs="MS Gothic" w:hint="eastAsia"/>
                          <w:iCs/>
                          <w:color w:val="000000"/>
                          <w:sz w:val="16"/>
                          <w:szCs w:val="16"/>
                          <w:lang w:val="en-GB" w:eastAsia="en-GB"/>
                        </w:rPr>
                        <w:t>☐</w:t>
                      </w:r>
                    </w:sdtContent>
                  </w:sdt>
                </w:p>
              </w:tc>
              <w:tc>
                <w:tcPr>
                  <w:tcW w:w="5280" w:type="dxa"/>
                  <w:tcBorders>
                    <w:top w:val="double" w:sz="6" w:space="0" w:color="000000"/>
                    <w:left w:val="single" w:sz="8" w:space="0" w:color="auto"/>
                    <w:bottom w:val="single" w:sz="8" w:space="0" w:color="auto"/>
                  </w:tcBorders>
                  <w:shd w:val="clear" w:color="auto" w:fill="auto"/>
                </w:tcPr>
                <w:p w14:paraId="5B58D098"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B30D47" w14:paraId="7CD2E6FF" w14:textId="77777777" w:rsidTr="00240131">
              <w:trPr>
                <w:trHeight w:val="166"/>
              </w:trPr>
              <w:tc>
                <w:tcPr>
                  <w:tcW w:w="10560" w:type="dxa"/>
                  <w:gridSpan w:val="2"/>
                  <w:tcBorders>
                    <w:top w:val="single" w:sz="8" w:space="0" w:color="auto"/>
                  </w:tcBorders>
                  <w:shd w:val="clear" w:color="auto" w:fill="auto"/>
                  <w:vAlign w:val="center"/>
                </w:tcPr>
                <w:p w14:paraId="3DA1A20F"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w:t>
                  </w:r>
                  <w:proofErr w:type="gramStart"/>
                  <w:r w:rsidRPr="008921A7">
                    <w:rPr>
                      <w:rFonts w:eastAsia="Times New Roman" w:cstheme="minorHAnsi"/>
                      <w:bCs/>
                      <w:color w:val="000000"/>
                      <w:sz w:val="16"/>
                      <w:szCs w:val="16"/>
                      <w:lang w:val="en-GB" w:eastAsia="en-GB"/>
                    </w:rPr>
                    <w:t>Document</w:t>
                  </w:r>
                  <w:r w:rsidR="00252D97" w:rsidRPr="008921A7">
                    <w:rPr>
                      <w:rFonts w:eastAsia="Times New Roman" w:cstheme="minorHAnsi"/>
                      <w:bCs/>
                      <w:i/>
                      <w:color w:val="000000"/>
                      <w:sz w:val="16"/>
                      <w:szCs w:val="16"/>
                      <w:lang w:val="en-GB" w:eastAsia="en-GB"/>
                    </w:rPr>
                    <w:t>(</w:t>
                  </w:r>
                  <w:proofErr w:type="gramEnd"/>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41F4C4C4" w14:textId="77777777" w:rsidR="00AE5ED5" w:rsidRDefault="00AE5ED5" w:rsidP="00512A1F">
            <w:pPr>
              <w:spacing w:after="0" w:line="240" w:lineRule="auto"/>
              <w:rPr>
                <w:rFonts w:eastAsia="Times New Roman" w:cstheme="minorHAnsi"/>
                <w:bCs/>
                <w:iCs/>
                <w:color w:val="000000"/>
                <w:sz w:val="16"/>
                <w:szCs w:val="16"/>
                <w:lang w:val="en-GB" w:eastAsia="en-GB"/>
              </w:rPr>
            </w:pPr>
          </w:p>
          <w:p w14:paraId="662D5E0E" w14:textId="77777777" w:rsidR="00A939CD" w:rsidRDefault="00A939CD" w:rsidP="00512A1F">
            <w:pPr>
              <w:spacing w:after="0" w:line="240" w:lineRule="auto"/>
              <w:rPr>
                <w:rFonts w:eastAsia="Times New Roman" w:cstheme="minorHAnsi"/>
                <w:bCs/>
                <w:iCs/>
                <w:color w:val="000000"/>
                <w:sz w:val="16"/>
                <w:szCs w:val="16"/>
                <w:lang w:val="en-GB" w:eastAsia="en-GB"/>
              </w:rPr>
            </w:pPr>
          </w:p>
          <w:p w14:paraId="2299EE6E" w14:textId="77777777" w:rsidR="006E3B89" w:rsidRDefault="006E3B89" w:rsidP="00512A1F">
            <w:pPr>
              <w:spacing w:after="0" w:line="240" w:lineRule="auto"/>
              <w:rPr>
                <w:rFonts w:eastAsia="Times New Roman" w:cstheme="minorHAnsi"/>
                <w:bCs/>
                <w:iCs/>
                <w:color w:val="000000"/>
                <w:sz w:val="16"/>
                <w:szCs w:val="16"/>
                <w:lang w:val="en-GB" w:eastAsia="en-GB"/>
              </w:rPr>
            </w:pPr>
          </w:p>
          <w:p w14:paraId="2D79D1E2" w14:textId="77777777" w:rsidR="006E3B89" w:rsidRDefault="006E3B89" w:rsidP="00512A1F">
            <w:pPr>
              <w:spacing w:after="0" w:line="240" w:lineRule="auto"/>
              <w:rPr>
                <w:rFonts w:eastAsia="Times New Roman" w:cstheme="minorHAnsi"/>
                <w:bCs/>
                <w:iCs/>
                <w:color w:val="000000"/>
                <w:sz w:val="16"/>
                <w:szCs w:val="16"/>
                <w:lang w:val="en-GB" w:eastAsia="en-GB"/>
              </w:rPr>
            </w:pPr>
          </w:p>
          <w:p w14:paraId="7C45AEBB" w14:textId="77777777" w:rsidR="006E3B89" w:rsidRPr="008921A7" w:rsidRDefault="006E3B89" w:rsidP="00512A1F">
            <w:pPr>
              <w:spacing w:after="0" w:line="240" w:lineRule="auto"/>
              <w:rPr>
                <w:rFonts w:eastAsia="Times New Roman" w:cstheme="minorHAnsi"/>
                <w:bCs/>
                <w:iCs/>
                <w:color w:val="000000"/>
                <w:sz w:val="16"/>
                <w:szCs w:val="16"/>
                <w:lang w:val="en-GB" w:eastAsia="en-GB"/>
              </w:rPr>
            </w:pPr>
          </w:p>
          <w:p w14:paraId="757E2A88"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B30D47" w14:paraId="54A8CFA1" w14:textId="77777777" w:rsidTr="004A3F18">
              <w:trPr>
                <w:trHeight w:val="166"/>
              </w:trPr>
              <w:tc>
                <w:tcPr>
                  <w:tcW w:w="5280" w:type="dxa"/>
                  <w:tcBorders>
                    <w:top w:val="single" w:sz="8" w:space="0" w:color="auto"/>
                    <w:bottom w:val="single" w:sz="8" w:space="0" w:color="auto"/>
                  </w:tcBorders>
                  <w:shd w:val="clear" w:color="auto" w:fill="auto"/>
                  <w:vAlign w:val="center"/>
                </w:tcPr>
                <w:p w14:paraId="04328F62"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1396124005"/>
                    </w:sdtPr>
                    <w:sdtContent>
                      <w:r w:rsidR="001B6785" w:rsidRPr="008921A7">
                        <w:rPr>
                          <w:rFonts w:ascii="MS Gothic" w:eastAsia="MS Gothic" w:hAnsi="MS Gothic" w:cs="MS Gothic" w:hint="eastAsia"/>
                          <w:iCs/>
                          <w:color w:val="000000"/>
                          <w:sz w:val="16"/>
                          <w:szCs w:val="16"/>
                          <w:lang w:val="en-GB" w:eastAsia="en-GB"/>
                        </w:rPr>
                        <w:t>☐</w:t>
                      </w:r>
                    </w:sdtContent>
                  </w:sdt>
                </w:p>
                <w:p w14:paraId="22B34C5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53845FC0"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747851054"/>
                    </w:sdtPr>
                    <w:sdtContent>
                      <w:r w:rsidR="001B6785" w:rsidRPr="008921A7">
                        <w:rPr>
                          <w:rFonts w:ascii="MS Gothic" w:eastAsia="MS Gothic" w:hAnsi="MS Gothic" w:cs="MS Gothic" w:hint="eastAsia"/>
                          <w:iCs/>
                          <w:color w:val="000000"/>
                          <w:sz w:val="16"/>
                          <w:szCs w:val="16"/>
                          <w:lang w:val="en-GB" w:eastAsia="en-GB"/>
                        </w:rPr>
                        <w:t>☐</w:t>
                      </w:r>
                    </w:sdtContent>
                  </w:sdt>
                </w:p>
                <w:p w14:paraId="185A20CB"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B30D47" w14:paraId="02435BB0"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6B32430E"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6D211C1E"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A40990C"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0B3C2C5E"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B30D47" w14:paraId="2C50A252"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7F6AC890"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3E9D3373"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B30D47" w14:paraId="191EA739" w14:textId="77777777" w:rsidTr="00911FCC">
              <w:trPr>
                <w:trHeight w:val="184"/>
              </w:trPr>
              <w:tc>
                <w:tcPr>
                  <w:tcW w:w="7800" w:type="dxa"/>
                  <w:gridSpan w:val="2"/>
                  <w:shd w:val="clear" w:color="auto" w:fill="auto"/>
                  <w:hideMark/>
                </w:tcPr>
                <w:p w14:paraId="2FCB956D"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1091438185"/>
                    </w:sdtPr>
                    <w:sdtContent>
                      <w:r w:rsidR="00A939CD">
                        <w:rPr>
                          <w:rFonts w:ascii="MS Gothic" w:eastAsia="MS Gothic" w:hAnsi="MS Gothic" w:cstheme="minorHAnsi" w:hint="eastAsia"/>
                          <w:iCs/>
                          <w:color w:val="000000"/>
                          <w:sz w:val="16"/>
                          <w:szCs w:val="16"/>
                          <w:lang w:val="en-GB" w:eastAsia="en-GB"/>
                        </w:rPr>
                        <w:t>☐</w:t>
                      </w:r>
                    </w:sdtContent>
                  </w:sdt>
                </w:p>
              </w:tc>
              <w:tc>
                <w:tcPr>
                  <w:tcW w:w="2760" w:type="dxa"/>
                  <w:shd w:val="clear" w:color="auto" w:fill="auto"/>
                </w:tcPr>
                <w:p w14:paraId="3030377D"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44CD756D"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1217EFC1" w14:textId="77777777" w:rsidTr="00BB4463">
              <w:trPr>
                <w:trHeight w:val="96"/>
              </w:trPr>
              <w:tc>
                <w:tcPr>
                  <w:tcW w:w="10560" w:type="dxa"/>
                  <w:gridSpan w:val="3"/>
                  <w:shd w:val="clear" w:color="auto" w:fill="auto"/>
                  <w:vAlign w:val="center"/>
                  <w:hideMark/>
                </w:tcPr>
                <w:p w14:paraId="4801FA44"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435755418"/>
                    </w:sdtPr>
                    <w:sdtContent>
                      <w:r w:rsidR="001B6785" w:rsidRPr="006F4618">
                        <w:rPr>
                          <w:rFonts w:ascii="MS Gothic" w:eastAsia="MS Gothic" w:hAnsi="MS Gothic" w:cs="MS Gothic" w:hint="eastAsia"/>
                          <w:iCs/>
                          <w:color w:val="000000"/>
                          <w:sz w:val="16"/>
                          <w:szCs w:val="16"/>
                          <w:lang w:val="en-GB" w:eastAsia="en-GB"/>
                        </w:rPr>
                        <w:t>☐</w:t>
                      </w:r>
                    </w:sdtContent>
                  </w:sdt>
                </w:p>
                <w:p w14:paraId="0EEAE443"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6443A4D8"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B30D47" w14:paraId="4911BCE3" w14:textId="77777777" w:rsidTr="005516AF">
              <w:trPr>
                <w:trHeight w:val="166"/>
              </w:trPr>
              <w:tc>
                <w:tcPr>
                  <w:tcW w:w="6000" w:type="dxa"/>
                  <w:shd w:val="clear" w:color="auto" w:fill="auto"/>
                  <w:vAlign w:val="center"/>
                  <w:hideMark/>
                </w:tcPr>
                <w:p w14:paraId="3B556733"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Content>
                      <w:r w:rsidR="001B6785" w:rsidRPr="006F4618">
                        <w:rPr>
                          <w:rFonts w:ascii="MS Gothic" w:eastAsia="MS Gothic" w:hAnsi="MS Gothic" w:cs="MS Gothic" w:hint="eastAsia"/>
                          <w:iCs/>
                          <w:color w:val="000000"/>
                          <w:sz w:val="16"/>
                          <w:szCs w:val="16"/>
                          <w:lang w:val="en-GB" w:eastAsia="en-GB"/>
                        </w:rPr>
                        <w:t>☐</w:t>
                      </w:r>
                    </w:sdtContent>
                  </w:sdt>
                </w:p>
                <w:p w14:paraId="5664F02F"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795F210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5183D1BA"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18559542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7F80807A" w14:textId="77777777" w:rsidTr="00BB4463">
              <w:trPr>
                <w:trHeight w:val="166"/>
              </w:trPr>
              <w:tc>
                <w:tcPr>
                  <w:tcW w:w="10560" w:type="dxa"/>
                  <w:gridSpan w:val="3"/>
                  <w:shd w:val="clear" w:color="auto" w:fill="auto"/>
                  <w:vAlign w:val="center"/>
                </w:tcPr>
                <w:p w14:paraId="48883505"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66D18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B30D47" w14:paraId="02A2A6C9" w14:textId="77777777" w:rsidTr="00C96D32">
              <w:trPr>
                <w:trHeight w:val="253"/>
              </w:trPr>
              <w:tc>
                <w:tcPr>
                  <w:tcW w:w="10560" w:type="dxa"/>
                  <w:gridSpan w:val="3"/>
                  <w:shd w:val="clear" w:color="auto" w:fill="auto"/>
                  <w:vAlign w:val="center"/>
                </w:tcPr>
                <w:p w14:paraId="7FCDCC1E"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151C8839"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B30D47" w14:paraId="3C4ECB25" w14:textId="77777777" w:rsidTr="00C96D32">
              <w:trPr>
                <w:trHeight w:val="239"/>
              </w:trPr>
              <w:tc>
                <w:tcPr>
                  <w:tcW w:w="10560" w:type="dxa"/>
                  <w:gridSpan w:val="3"/>
                  <w:shd w:val="clear" w:color="auto" w:fill="auto"/>
                  <w:vAlign w:val="center"/>
                </w:tcPr>
                <w:p w14:paraId="34E529B6"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67E09E7"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35D41752"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48F6634"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B30D47" w14:paraId="5767388E"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C6FFDEE"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5F6D5AA4"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 xml:space="preserve">Sending </w:t>
            </w:r>
            <w:proofErr w:type="gramStart"/>
            <w:r w:rsidR="00FB4294" w:rsidRPr="006F4618">
              <w:rPr>
                <w:rFonts w:eastAsia="Times New Roman" w:cstheme="minorHAnsi"/>
                <w:color w:val="000000"/>
                <w:sz w:val="16"/>
                <w:szCs w:val="16"/>
                <w:lang w:val="en-GB" w:eastAsia="en-GB"/>
              </w:rPr>
              <w:t>Institution</w:t>
            </w:r>
            <w:proofErr w:type="gramEnd"/>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204080">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013B34DA"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31BEF78"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DF1839E"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5531626"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7F8569CC"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3C38A794"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6481A4F7"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5CA28D84"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76A9DB9"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1BECBB9"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4F9A5F1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703E9187"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B61CD4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20CB930" w14:textId="77777777" w:rsidR="00C818D9" w:rsidRPr="00536806" w:rsidRDefault="00C818D9" w:rsidP="00870F51">
            <w:pPr>
              <w:spacing w:after="0" w:line="240" w:lineRule="auto"/>
              <w:jc w:val="both"/>
              <w:rPr>
                <w:rFonts w:eastAsia="Times New Roman" w:cstheme="minorHAnsi"/>
                <w:color w:val="000000"/>
                <w:sz w:val="14"/>
                <w:szCs w:val="14"/>
                <w:lang w:val="en-GB" w:eastAsia="en-GB"/>
              </w:rPr>
            </w:pPr>
            <w:r w:rsidRPr="00536806">
              <w:rPr>
                <w:rFonts w:eastAsia="Times New Roman" w:cstheme="minorHAnsi"/>
                <w:color w:val="000000"/>
                <w:sz w:val="14"/>
                <w:szCs w:val="14"/>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D296093"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E3ED1" w14:paraId="0FE69C59" w14:textId="77777777" w:rsidTr="003617C4">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3031B67F"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7E32FC60" w14:textId="77777777" w:rsidR="00C818D9" w:rsidRPr="006F4618" w:rsidRDefault="00CC364C" w:rsidP="00B57D8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Prof. Marasca/Prof. Sarti</w:t>
            </w:r>
            <w:r w:rsidR="00C818D9"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0508F1B4" w14:textId="77777777" w:rsidR="00C818D9" w:rsidRPr="00CC364C" w:rsidRDefault="00C818D9" w:rsidP="00CC364C">
            <w:pPr>
              <w:spacing w:after="0" w:line="240" w:lineRule="auto"/>
              <w:rPr>
                <w:rFonts w:eastAsia="Times New Roman" w:cstheme="minorHAnsi"/>
                <w:color w:val="000000"/>
                <w:sz w:val="12"/>
                <w:szCs w:val="12"/>
                <w:lang w:val="en-GB" w:eastAsia="en-GB"/>
              </w:rPr>
            </w:pPr>
            <w:r w:rsidRPr="006F4618">
              <w:rPr>
                <w:rFonts w:eastAsia="Times New Roman" w:cstheme="minorHAnsi"/>
                <w:color w:val="000000"/>
                <w:sz w:val="16"/>
                <w:szCs w:val="16"/>
                <w:lang w:val="en-GB" w:eastAsia="en-GB"/>
              </w:rPr>
              <w:t> </w:t>
            </w:r>
            <w:r w:rsidR="00CC364C">
              <w:rPr>
                <w:rFonts w:eastAsia="Times New Roman" w:cstheme="minorHAnsi"/>
                <w:color w:val="000000"/>
                <w:sz w:val="16"/>
                <w:szCs w:val="16"/>
                <w:lang w:val="en-GB" w:eastAsia="en-GB"/>
              </w:rPr>
              <w:t>r</w:t>
            </w:r>
            <w:r w:rsidR="00CC364C">
              <w:rPr>
                <w:rFonts w:eastAsia="Times New Roman" w:cstheme="minorHAnsi"/>
                <w:color w:val="000000"/>
                <w:sz w:val="12"/>
                <w:szCs w:val="12"/>
                <w:lang w:val="en-GB" w:eastAsia="en-GB"/>
              </w:rPr>
              <w:t>elazioni.internazionali@abamc.it</w:t>
            </w:r>
          </w:p>
        </w:tc>
        <w:tc>
          <w:tcPr>
            <w:tcW w:w="1701" w:type="dxa"/>
            <w:tcBorders>
              <w:top w:val="nil"/>
              <w:left w:val="single" w:sz="8" w:space="0" w:color="auto"/>
              <w:bottom w:val="single" w:sz="8" w:space="0" w:color="auto"/>
              <w:right w:val="nil"/>
            </w:tcBorders>
            <w:shd w:val="clear" w:color="auto" w:fill="auto"/>
            <w:noWrap/>
            <w:vAlign w:val="bottom"/>
            <w:hideMark/>
          </w:tcPr>
          <w:p w14:paraId="432D3F9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CC364C">
              <w:rPr>
                <w:rFonts w:eastAsia="Times New Roman" w:cstheme="minorHAnsi"/>
                <w:color w:val="000000"/>
                <w:sz w:val="16"/>
                <w:szCs w:val="16"/>
                <w:lang w:val="en-GB" w:eastAsia="en-GB"/>
              </w:rPr>
              <w:t>Professors</w:t>
            </w: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39EC417E" w14:textId="77777777" w:rsidR="00C818D9" w:rsidRPr="006F4618" w:rsidRDefault="00C818D9" w:rsidP="00B57D80">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379951D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B30D47" w14:paraId="7ABEE773"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1D08CEFC"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75F96C6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7CC11AA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1728C4D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121491A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3A2363F8" w14:textId="77777777" w:rsidR="00C818D9" w:rsidRPr="0028305A" w:rsidRDefault="00C818D9" w:rsidP="00B57D80">
            <w:pPr>
              <w:spacing w:after="0" w:line="240" w:lineRule="auto"/>
              <w:jc w:val="center"/>
              <w:rPr>
                <w:rFonts w:eastAsia="Times New Roman" w:cstheme="minorHAnsi"/>
                <w:b/>
                <w:bCs/>
                <w:color w:val="000000"/>
                <w:sz w:val="16"/>
                <w:szCs w:val="16"/>
                <w:highlight w:val="yellow"/>
                <w:lang w:val="en-GB" w:eastAsia="en-GB"/>
              </w:rPr>
            </w:pPr>
          </w:p>
        </w:tc>
      </w:tr>
    </w:tbl>
    <w:p w14:paraId="08C21620" w14:textId="77777777" w:rsidR="006F4618" w:rsidRDefault="006F4618" w:rsidP="000D0ADC">
      <w:pPr>
        <w:spacing w:after="0"/>
        <w:jc w:val="center"/>
        <w:rPr>
          <w:b/>
          <w:lang w:val="en-GB"/>
        </w:rPr>
      </w:pPr>
    </w:p>
    <w:p w14:paraId="18D77A1B" w14:textId="77777777" w:rsidR="000D0ADC" w:rsidRPr="00EF21D2" w:rsidRDefault="000D0ADC" w:rsidP="00F470CC">
      <w:pPr>
        <w:spacing w:after="0"/>
        <w:jc w:val="center"/>
        <w:rPr>
          <w:b/>
          <w:color w:val="C00000"/>
          <w:sz w:val="28"/>
          <w:szCs w:val="28"/>
          <w:lang w:val="en-GB"/>
        </w:rPr>
      </w:pPr>
      <w:r w:rsidRPr="00EF21D2">
        <w:rPr>
          <w:b/>
          <w:color w:val="C00000"/>
          <w:sz w:val="28"/>
          <w:szCs w:val="28"/>
          <w:lang w:val="en-GB"/>
        </w:rPr>
        <w:t xml:space="preserve">During </w:t>
      </w:r>
      <w:r w:rsidR="00F94524" w:rsidRPr="00EF21D2">
        <w:rPr>
          <w:b/>
          <w:color w:val="C00000"/>
          <w:sz w:val="28"/>
          <w:szCs w:val="28"/>
          <w:lang w:val="en-GB"/>
        </w:rPr>
        <w:t xml:space="preserve">the </w:t>
      </w:r>
      <w:r w:rsidRPr="00EF21D2">
        <w:rPr>
          <w:b/>
          <w:color w:val="C00000"/>
          <w:sz w:val="28"/>
          <w:szCs w:val="28"/>
          <w:lang w:val="en-GB"/>
        </w:rPr>
        <w:t>Mobility</w:t>
      </w:r>
    </w:p>
    <w:p w14:paraId="1D74254B"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B30D47" w14:paraId="6E6B69E4"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0BC76CA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7CA074FE"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32B5402A"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B30D47" w14:paraId="4E0BDBA8"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9CA397B" w14:textId="77777777" w:rsidR="008626A2" w:rsidRPr="00226134" w:rsidRDefault="00120081" w:rsidP="00120081">
            <w:pPr>
              <w:pStyle w:val="Testocommento"/>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B30D47" w14:paraId="7AE2F04F"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37F689CF" w14:textId="77777777" w:rsidR="008921A7" w:rsidRDefault="00120081" w:rsidP="005E53E1">
            <w:pPr>
              <w:pStyle w:val="Testocomment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08119282" w14:textId="77777777" w:rsidR="008921A7" w:rsidRPr="00120081" w:rsidRDefault="008921A7" w:rsidP="005E53E1">
            <w:pPr>
              <w:pStyle w:val="Testocomment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52E4392" w14:textId="77777777" w:rsidR="00120081" w:rsidRPr="00120081" w:rsidRDefault="00120081" w:rsidP="005E53E1">
            <w:pPr>
              <w:pStyle w:val="Testocomment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B30D47" w14:paraId="579E3CBB"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6F29F058"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36F664AB" w14:textId="77777777" w:rsidR="001F0765" w:rsidRPr="00226134" w:rsidRDefault="001F0765" w:rsidP="005E53E1">
            <w:pPr>
              <w:spacing w:after="0"/>
              <w:ind w:right="-993"/>
              <w:rPr>
                <w:rFonts w:cs="Arial"/>
                <w:sz w:val="16"/>
                <w:szCs w:val="16"/>
                <w:lang w:val="en-GB"/>
              </w:rPr>
            </w:pPr>
          </w:p>
          <w:p w14:paraId="2580C1F9" w14:textId="77777777" w:rsidR="008626A2" w:rsidRPr="00226134" w:rsidRDefault="008626A2" w:rsidP="005E53E1">
            <w:pPr>
              <w:spacing w:after="0"/>
              <w:ind w:right="-993"/>
              <w:rPr>
                <w:rFonts w:cs="Arial"/>
                <w:sz w:val="16"/>
                <w:szCs w:val="16"/>
                <w:lang w:val="en-GB"/>
              </w:rPr>
            </w:pPr>
          </w:p>
        </w:tc>
      </w:tr>
      <w:tr w:rsidR="008626A2" w:rsidRPr="00B30D47" w14:paraId="3693D37F"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6C8CB284"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proofErr w:type="gramStart"/>
            <w:r w:rsidRPr="00226134">
              <w:rPr>
                <w:rFonts w:cs="Calibri"/>
                <w:b/>
                <w:sz w:val="16"/>
                <w:szCs w:val="16"/>
                <w:lang w:val="en-GB"/>
              </w:rPr>
              <w:t>skills</w:t>
            </w:r>
            <w:proofErr w:type="gramEnd"/>
            <w:r w:rsidRPr="00226134">
              <w:rPr>
                <w:rFonts w:cs="Calibri"/>
                <w:b/>
                <w:sz w:val="16"/>
                <w:szCs w:val="16"/>
                <w:lang w:val="en-GB"/>
              </w:rPr>
              <w:t xml:space="preserve">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CA950F6" w14:textId="77777777" w:rsidR="001F0765" w:rsidRPr="00226134" w:rsidRDefault="001F0765" w:rsidP="005E53E1">
            <w:pPr>
              <w:spacing w:after="0"/>
              <w:ind w:right="-992"/>
              <w:rPr>
                <w:rFonts w:cs="Calibri"/>
                <w:b/>
                <w:sz w:val="16"/>
                <w:szCs w:val="16"/>
                <w:lang w:val="en-GB"/>
              </w:rPr>
            </w:pPr>
          </w:p>
        </w:tc>
      </w:tr>
      <w:tr w:rsidR="008626A2" w:rsidRPr="00226134" w14:paraId="5F968CAF"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602578CA"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1897CC6E" w14:textId="77777777" w:rsidR="008626A2" w:rsidRDefault="008626A2" w:rsidP="005E53E1">
            <w:pPr>
              <w:spacing w:after="0"/>
              <w:ind w:left="-6" w:firstLine="6"/>
              <w:rPr>
                <w:rFonts w:cs="Calibri"/>
                <w:b/>
                <w:sz w:val="16"/>
                <w:szCs w:val="16"/>
                <w:lang w:val="en-GB"/>
              </w:rPr>
            </w:pPr>
          </w:p>
          <w:p w14:paraId="128A52C8" w14:textId="77777777" w:rsidR="008921A7" w:rsidRPr="00226134" w:rsidRDefault="008921A7" w:rsidP="006F4618">
            <w:pPr>
              <w:spacing w:after="0"/>
              <w:rPr>
                <w:rFonts w:cs="Calibri"/>
                <w:b/>
                <w:sz w:val="16"/>
                <w:szCs w:val="16"/>
                <w:lang w:val="en-GB"/>
              </w:rPr>
            </w:pPr>
          </w:p>
        </w:tc>
      </w:tr>
      <w:tr w:rsidR="008626A2" w:rsidRPr="00226134" w14:paraId="040FA89A"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DA00119"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6E56E8A8" w14:textId="77777777" w:rsidR="008921A7" w:rsidRDefault="008921A7" w:rsidP="005E53E1">
            <w:pPr>
              <w:spacing w:after="0"/>
              <w:ind w:right="-993"/>
              <w:rPr>
                <w:rFonts w:cs="Arial"/>
                <w:sz w:val="16"/>
                <w:szCs w:val="16"/>
                <w:lang w:val="en-GB"/>
              </w:rPr>
            </w:pPr>
          </w:p>
          <w:p w14:paraId="1728674D" w14:textId="77777777" w:rsidR="001F0765" w:rsidRPr="00226134" w:rsidRDefault="001F0765" w:rsidP="005E53E1">
            <w:pPr>
              <w:spacing w:after="0"/>
              <w:ind w:right="-993"/>
              <w:rPr>
                <w:rFonts w:cs="Arial"/>
                <w:sz w:val="16"/>
                <w:szCs w:val="16"/>
                <w:lang w:val="en-GB"/>
              </w:rPr>
            </w:pPr>
          </w:p>
        </w:tc>
      </w:tr>
    </w:tbl>
    <w:p w14:paraId="67C3D530" w14:textId="77777777" w:rsidR="008921A7" w:rsidRDefault="008921A7" w:rsidP="003316CA">
      <w:pPr>
        <w:spacing w:after="0"/>
        <w:jc w:val="center"/>
        <w:rPr>
          <w:b/>
          <w:lang w:val="en-GB"/>
        </w:rPr>
      </w:pPr>
    </w:p>
    <w:p w14:paraId="5ED689F2" w14:textId="77777777" w:rsidR="006F4618" w:rsidRDefault="006F4618" w:rsidP="006F4618">
      <w:pPr>
        <w:spacing w:after="0"/>
        <w:rPr>
          <w:b/>
          <w:lang w:val="en-GB"/>
        </w:rPr>
      </w:pPr>
    </w:p>
    <w:p w14:paraId="6776FE40" w14:textId="77777777" w:rsidR="00A939CD" w:rsidRDefault="00A939CD" w:rsidP="006F4618">
      <w:pPr>
        <w:spacing w:after="0"/>
        <w:rPr>
          <w:b/>
          <w:lang w:val="en-GB"/>
        </w:rPr>
      </w:pPr>
    </w:p>
    <w:p w14:paraId="5B04C852" w14:textId="77777777" w:rsidR="006F4618" w:rsidRPr="00EF21D2" w:rsidRDefault="002017FF" w:rsidP="003316CA">
      <w:pPr>
        <w:spacing w:after="0"/>
        <w:jc w:val="center"/>
        <w:rPr>
          <w:b/>
          <w:color w:val="C00000"/>
          <w:sz w:val="28"/>
          <w:szCs w:val="28"/>
          <w:lang w:val="en-GB"/>
        </w:rPr>
      </w:pPr>
      <w:r w:rsidRPr="00EF21D2">
        <w:rPr>
          <w:b/>
          <w:color w:val="C00000"/>
          <w:sz w:val="28"/>
          <w:szCs w:val="28"/>
          <w:lang w:val="en-GB"/>
        </w:rPr>
        <w:t>After</w:t>
      </w:r>
      <w:r w:rsidR="00F94524" w:rsidRPr="00EF21D2">
        <w:rPr>
          <w:b/>
          <w:color w:val="C00000"/>
          <w:sz w:val="28"/>
          <w:szCs w:val="28"/>
          <w:lang w:val="en-GB"/>
        </w:rPr>
        <w:t xml:space="preserve"> the</w:t>
      </w:r>
      <w:r w:rsidRPr="00EF21D2">
        <w:rPr>
          <w:b/>
          <w:color w:val="C00000"/>
          <w:sz w:val="28"/>
          <w:szCs w:val="28"/>
          <w:lang w:val="en-GB"/>
        </w:rPr>
        <w:t xml:space="preserve"> Mobility</w:t>
      </w:r>
    </w:p>
    <w:p w14:paraId="6185E148" w14:textId="77777777"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B30D47" w14:paraId="3ED3D5B0"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68206BC8" w14:textId="77777777" w:rsidR="00F449D0" w:rsidRPr="002679FC" w:rsidRDefault="00AD30DC" w:rsidP="00123006">
            <w:pPr>
              <w:pStyle w:val="Testocomment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6BB075C7"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FB98858" w14:textId="77777777" w:rsidR="00CB4A62" w:rsidRPr="00226134"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B30D47" w14:paraId="7068A7AE"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BA33D04" w14:textId="77777777" w:rsidR="00CB4A62" w:rsidRPr="00CB4A6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B30D47" w14:paraId="6021621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79F5A755" w14:textId="77777777" w:rsidR="00CB4A62" w:rsidRPr="00CB4A6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B30D47" w14:paraId="7BE105D3"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7BBCC9B8" w14:textId="77777777" w:rsidR="00CB4A6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proofErr w:type="gramStart"/>
            <w:r w:rsidR="00C54E51">
              <w:rPr>
                <w:rFonts w:asciiTheme="minorHAnsi" w:hAnsiTheme="minorHAnsi" w:cs="Calibri"/>
                <w:b/>
                <w:sz w:val="16"/>
                <w:szCs w:val="16"/>
                <w:lang w:val="en-GB"/>
              </w:rPr>
              <w:t>Enterprise</w:t>
            </w:r>
            <w:r w:rsidRPr="00113E37">
              <w:rPr>
                <w:rFonts w:asciiTheme="minorHAnsi" w:hAnsiTheme="minorHAnsi" w:cs="Calibri"/>
                <w:sz w:val="16"/>
                <w:szCs w:val="16"/>
                <w:lang w:val="en-GB"/>
              </w:rPr>
              <w:t>[</w:t>
            </w:r>
            <w:proofErr w:type="gramEnd"/>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14938EFC" w14:textId="77777777" w:rsidR="00113E37" w:rsidRPr="00CB4A62" w:rsidRDefault="00113E37" w:rsidP="00113E37">
            <w:pPr>
              <w:pStyle w:val="Testocommento"/>
              <w:tabs>
                <w:tab w:val="left" w:pos="5812"/>
              </w:tabs>
              <w:spacing w:before="80" w:after="80"/>
              <w:rPr>
                <w:rFonts w:asciiTheme="minorHAnsi" w:hAnsiTheme="minorHAnsi" w:cs="Calibri"/>
                <w:b/>
                <w:sz w:val="16"/>
                <w:szCs w:val="16"/>
                <w:lang w:val="en-GB"/>
              </w:rPr>
            </w:pPr>
          </w:p>
        </w:tc>
      </w:tr>
      <w:tr w:rsidR="00F449D0" w:rsidRPr="00B30D47" w14:paraId="3B377F3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2A97D45" w14:textId="77777777"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proofErr w:type="gramStart"/>
            <w:r w:rsidR="00113E37">
              <w:rPr>
                <w:rFonts w:ascii="Calibri" w:eastAsia="Times New Roman" w:hAnsi="Calibri" w:cs="Times New Roman"/>
                <w:b/>
                <w:bCs/>
                <w:iCs/>
                <w:color w:val="000000"/>
                <w:sz w:val="16"/>
                <w:szCs w:val="16"/>
                <w:lang w:val="en-GB" w:eastAsia="en-GB"/>
              </w:rPr>
              <w:t>…..</w:t>
            </w:r>
            <w:proofErr w:type="gramEnd"/>
          </w:p>
        </w:tc>
      </w:tr>
      <w:tr w:rsidR="00E74486" w:rsidRPr="005B1FE8" w14:paraId="4F6ACA2D"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5B18D8FE"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34981F5" w14:textId="77777777" w:rsidR="006F4618" w:rsidRDefault="006F4618" w:rsidP="00113E37">
            <w:pPr>
              <w:spacing w:before="80" w:after="80"/>
              <w:ind w:right="-993"/>
              <w:rPr>
                <w:rFonts w:cs="Calibri"/>
                <w:b/>
                <w:sz w:val="16"/>
                <w:szCs w:val="16"/>
                <w:lang w:val="en-GB"/>
              </w:rPr>
            </w:pPr>
          </w:p>
          <w:p w14:paraId="160B6D3F" w14:textId="77777777" w:rsidR="006F4618" w:rsidRDefault="006F4618" w:rsidP="00113E37">
            <w:pPr>
              <w:spacing w:before="80" w:after="80"/>
              <w:ind w:right="-993"/>
              <w:rPr>
                <w:rFonts w:cs="Calibri"/>
                <w:b/>
                <w:sz w:val="16"/>
                <w:szCs w:val="16"/>
                <w:lang w:val="en-GB"/>
              </w:rPr>
            </w:pPr>
          </w:p>
        </w:tc>
      </w:tr>
      <w:tr w:rsidR="00F449D0" w:rsidRPr="00B30D47" w14:paraId="61A6BED1"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EDAF45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40DC9F32" w14:textId="77777777" w:rsidR="00F449D0" w:rsidRDefault="00F449D0" w:rsidP="00113E37">
            <w:pPr>
              <w:spacing w:before="80" w:after="80"/>
              <w:ind w:right="-993"/>
              <w:rPr>
                <w:rFonts w:cs="Arial"/>
                <w:sz w:val="16"/>
                <w:szCs w:val="16"/>
                <w:lang w:val="en-GB"/>
              </w:rPr>
            </w:pPr>
          </w:p>
          <w:p w14:paraId="6AD42916" w14:textId="77777777" w:rsidR="001F0765" w:rsidRDefault="001F0765" w:rsidP="00113E37">
            <w:pPr>
              <w:spacing w:before="80" w:after="80"/>
              <w:ind w:right="-993"/>
              <w:rPr>
                <w:rFonts w:cs="Arial"/>
                <w:sz w:val="16"/>
                <w:szCs w:val="16"/>
                <w:lang w:val="en-GB"/>
              </w:rPr>
            </w:pPr>
          </w:p>
          <w:p w14:paraId="68392EB8" w14:textId="77777777" w:rsidR="00BF405C" w:rsidRDefault="00BF405C" w:rsidP="00113E37">
            <w:pPr>
              <w:spacing w:before="80" w:after="80"/>
              <w:ind w:right="-993"/>
              <w:rPr>
                <w:rFonts w:cs="Arial"/>
                <w:sz w:val="16"/>
                <w:szCs w:val="16"/>
                <w:lang w:val="en-GB"/>
              </w:rPr>
            </w:pPr>
          </w:p>
          <w:p w14:paraId="74C24140" w14:textId="77777777" w:rsidR="006F4618" w:rsidRDefault="006F4618" w:rsidP="00113E37">
            <w:pPr>
              <w:spacing w:before="80" w:after="80"/>
              <w:ind w:right="-993"/>
              <w:rPr>
                <w:rFonts w:cs="Arial"/>
                <w:sz w:val="16"/>
                <w:szCs w:val="16"/>
                <w:lang w:val="en-GB"/>
              </w:rPr>
            </w:pPr>
          </w:p>
          <w:p w14:paraId="5B4E307B" w14:textId="77777777" w:rsidR="006F4618" w:rsidRPr="00226134" w:rsidRDefault="006F4618" w:rsidP="00113E37">
            <w:pPr>
              <w:spacing w:before="80" w:after="80"/>
              <w:ind w:right="-993"/>
              <w:rPr>
                <w:rFonts w:cs="Arial"/>
                <w:sz w:val="16"/>
                <w:szCs w:val="16"/>
                <w:lang w:val="en-GB"/>
              </w:rPr>
            </w:pPr>
          </w:p>
        </w:tc>
      </w:tr>
      <w:tr w:rsidR="00F449D0" w:rsidRPr="00B30D47" w14:paraId="17FCB1B4"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54F3337D" w14:textId="77777777"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p>
          <w:p w14:paraId="110B1AE7" w14:textId="77777777" w:rsidR="00B8310B" w:rsidRDefault="00B8310B" w:rsidP="00113E37">
            <w:pPr>
              <w:spacing w:before="80" w:after="80"/>
              <w:ind w:right="-992"/>
              <w:rPr>
                <w:rFonts w:cs="Calibri"/>
                <w:b/>
                <w:sz w:val="16"/>
                <w:szCs w:val="16"/>
                <w:lang w:val="en-GB"/>
              </w:rPr>
            </w:pPr>
          </w:p>
          <w:p w14:paraId="7213D73F" w14:textId="77777777" w:rsidR="006F4618" w:rsidRDefault="006F4618" w:rsidP="00113E37">
            <w:pPr>
              <w:spacing w:before="80" w:after="80"/>
              <w:ind w:right="-992"/>
              <w:rPr>
                <w:rFonts w:cs="Calibri"/>
                <w:b/>
                <w:sz w:val="16"/>
                <w:szCs w:val="16"/>
                <w:lang w:val="en-GB"/>
              </w:rPr>
            </w:pPr>
          </w:p>
          <w:p w14:paraId="7E358917" w14:textId="77777777" w:rsidR="001F0765" w:rsidRDefault="001F0765" w:rsidP="00113E37">
            <w:pPr>
              <w:spacing w:before="80" w:after="80"/>
              <w:ind w:right="-992"/>
              <w:rPr>
                <w:rFonts w:cs="Calibri"/>
                <w:b/>
                <w:sz w:val="16"/>
                <w:szCs w:val="16"/>
                <w:lang w:val="en-GB"/>
              </w:rPr>
            </w:pPr>
          </w:p>
          <w:p w14:paraId="66D92546" w14:textId="77777777" w:rsidR="00BF405C" w:rsidRDefault="00BF405C" w:rsidP="00113E37">
            <w:pPr>
              <w:spacing w:before="80" w:after="80"/>
              <w:ind w:right="-992"/>
              <w:rPr>
                <w:rFonts w:cs="Calibri"/>
                <w:b/>
                <w:sz w:val="16"/>
                <w:szCs w:val="16"/>
                <w:lang w:val="en-GB"/>
              </w:rPr>
            </w:pPr>
          </w:p>
          <w:p w14:paraId="3377DA41" w14:textId="77777777" w:rsidR="006F4618" w:rsidRPr="00226134" w:rsidRDefault="006F4618" w:rsidP="00113E37">
            <w:pPr>
              <w:spacing w:before="80" w:after="80"/>
              <w:ind w:right="-992"/>
              <w:rPr>
                <w:rFonts w:cs="Calibri"/>
                <w:b/>
                <w:sz w:val="16"/>
                <w:szCs w:val="16"/>
                <w:lang w:val="en-GB"/>
              </w:rPr>
            </w:pPr>
          </w:p>
        </w:tc>
      </w:tr>
      <w:tr w:rsidR="00F449D0" w:rsidRPr="00226134" w14:paraId="2F713F3F"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543A01CF"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50643D9C" w14:textId="77777777" w:rsidR="00F449D0" w:rsidRDefault="00F449D0" w:rsidP="00113E37">
            <w:pPr>
              <w:spacing w:before="80" w:after="80"/>
              <w:ind w:right="-993"/>
              <w:rPr>
                <w:rFonts w:cs="Arial"/>
                <w:sz w:val="16"/>
                <w:szCs w:val="16"/>
                <w:lang w:val="en-GB"/>
              </w:rPr>
            </w:pPr>
          </w:p>
          <w:p w14:paraId="309C7A97" w14:textId="77777777" w:rsidR="001F0765" w:rsidRDefault="001F0765" w:rsidP="00113E37">
            <w:pPr>
              <w:spacing w:before="80" w:after="80"/>
              <w:ind w:right="-993"/>
              <w:rPr>
                <w:rFonts w:cs="Arial"/>
                <w:sz w:val="16"/>
                <w:szCs w:val="16"/>
                <w:lang w:val="en-GB"/>
              </w:rPr>
            </w:pPr>
          </w:p>
          <w:p w14:paraId="7E17C26D" w14:textId="77777777" w:rsidR="00BF405C" w:rsidRDefault="00BF405C" w:rsidP="00113E37">
            <w:pPr>
              <w:spacing w:before="80" w:after="80"/>
              <w:ind w:right="-993"/>
              <w:rPr>
                <w:rFonts w:cs="Arial"/>
                <w:sz w:val="16"/>
                <w:szCs w:val="16"/>
                <w:lang w:val="en-GB"/>
              </w:rPr>
            </w:pPr>
          </w:p>
          <w:p w14:paraId="708ACC0D" w14:textId="77777777" w:rsidR="006F4618" w:rsidRDefault="006F4618" w:rsidP="00113E37">
            <w:pPr>
              <w:spacing w:before="80" w:after="80"/>
              <w:ind w:right="-993"/>
              <w:rPr>
                <w:rFonts w:cs="Arial"/>
                <w:sz w:val="16"/>
                <w:szCs w:val="16"/>
                <w:lang w:val="en-GB"/>
              </w:rPr>
            </w:pPr>
          </w:p>
          <w:p w14:paraId="17C303B0" w14:textId="77777777" w:rsidR="006F4618" w:rsidRPr="00226134" w:rsidRDefault="006F4618" w:rsidP="00113E37">
            <w:pPr>
              <w:spacing w:before="80" w:after="80"/>
              <w:ind w:right="-993"/>
              <w:rPr>
                <w:rFonts w:cs="Arial"/>
                <w:sz w:val="16"/>
                <w:szCs w:val="16"/>
                <w:lang w:val="en-GB"/>
              </w:rPr>
            </w:pPr>
          </w:p>
        </w:tc>
      </w:tr>
      <w:tr w:rsidR="005012F0" w:rsidRPr="00226134" w14:paraId="198C19B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694123B"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B30D47" w14:paraId="69F0F78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EC2F80A"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08B275D2" w14:textId="77777777" w:rsidR="00113E37" w:rsidRDefault="00113E37" w:rsidP="00113E37">
            <w:pPr>
              <w:spacing w:before="80" w:after="80"/>
              <w:ind w:right="-993"/>
              <w:rPr>
                <w:rFonts w:cs="Calibri"/>
                <w:b/>
                <w:sz w:val="16"/>
                <w:szCs w:val="16"/>
                <w:lang w:val="en-GB"/>
              </w:rPr>
            </w:pPr>
          </w:p>
          <w:p w14:paraId="415EB921" w14:textId="77777777" w:rsidR="006F4618" w:rsidRPr="005012F0" w:rsidRDefault="006F4618" w:rsidP="00113E37">
            <w:pPr>
              <w:spacing w:before="80" w:after="80"/>
              <w:ind w:right="-993"/>
              <w:rPr>
                <w:rFonts w:cs="Calibri"/>
                <w:b/>
                <w:sz w:val="16"/>
                <w:szCs w:val="16"/>
                <w:lang w:val="en-GB"/>
              </w:rPr>
            </w:pPr>
          </w:p>
        </w:tc>
      </w:tr>
    </w:tbl>
    <w:p w14:paraId="5C5526B9" w14:textId="77777777" w:rsidR="00324D7B" w:rsidRDefault="00324D7B">
      <w:pPr>
        <w:rPr>
          <w:rFonts w:ascii="Verdana" w:hAnsi="Verdana"/>
          <w:b/>
          <w:color w:val="002060"/>
          <w:lang w:val="en-GB"/>
        </w:rPr>
      </w:pPr>
      <w:r>
        <w:rPr>
          <w:rFonts w:ascii="Verdana" w:hAnsi="Verdana"/>
          <w:b/>
          <w:color w:val="002060"/>
          <w:lang w:val="en-GB"/>
        </w:rPr>
        <w:br w:type="page"/>
      </w:r>
    </w:p>
    <w:p w14:paraId="49BB6CE2" w14:textId="77777777" w:rsidR="00650C4D" w:rsidRDefault="00650C4D" w:rsidP="008921A7">
      <w:pPr>
        <w:spacing w:before="120" w:after="120"/>
        <w:ind w:left="284"/>
        <w:jc w:val="center"/>
        <w:rPr>
          <w:rFonts w:ascii="Verdana" w:hAnsi="Verdana"/>
          <w:b/>
          <w:color w:val="002060"/>
          <w:sz w:val="20"/>
          <w:lang w:val="en-GB"/>
        </w:rPr>
      </w:pPr>
    </w:p>
    <w:p w14:paraId="364D0699" w14:textId="77777777" w:rsidR="00F47590" w:rsidRPr="00226134" w:rsidRDefault="00F47590">
      <w:pPr>
        <w:spacing w:after="0"/>
        <w:rPr>
          <w:lang w:val="en-GB"/>
        </w:rPr>
      </w:pPr>
    </w:p>
    <w:sectPr w:rsidR="00F47590" w:rsidRPr="00226134" w:rsidSect="00A23CAC">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A8E1D" w14:textId="77777777" w:rsidR="00A23CAC" w:rsidRDefault="00A23CAC" w:rsidP="00261299">
      <w:pPr>
        <w:spacing w:after="0" w:line="240" w:lineRule="auto"/>
      </w:pPr>
      <w:r>
        <w:separator/>
      </w:r>
    </w:p>
  </w:endnote>
  <w:endnote w:type="continuationSeparator" w:id="0">
    <w:p w14:paraId="1F2C01F7" w14:textId="77777777" w:rsidR="00A23CAC" w:rsidRDefault="00A23CAC" w:rsidP="00261299">
      <w:pPr>
        <w:spacing w:after="0" w:line="240" w:lineRule="auto"/>
      </w:pPr>
      <w:r>
        <w:continuationSeparator/>
      </w:r>
    </w:p>
  </w:endnote>
  <w:endnote w:id="1">
    <w:p w14:paraId="75DB5622" w14:textId="77777777"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7A844C5C" w14:textId="77777777"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407268EC" w14:textId="77777777" w:rsidR="008921A7" w:rsidRPr="00D625C8" w:rsidRDefault="008921A7" w:rsidP="00C807EC">
      <w:pPr>
        <w:spacing w:before="120" w:after="120"/>
        <w:ind w:left="284"/>
        <w:jc w:val="both"/>
        <w:rPr>
          <w:lang w:val="en-GB"/>
        </w:rPr>
      </w:pPr>
      <w:r w:rsidRPr="00D625C8">
        <w:rPr>
          <w:rStyle w:val="Rimandonotadichiusura"/>
          <w:lang w:val="en-GB"/>
        </w:rPr>
        <w:endnoteRef/>
      </w:r>
      <w:r w:rsidRPr="00236D5E">
        <w:rPr>
          <w:b/>
          <w:lang w:val="en-GB"/>
        </w:rPr>
        <w:t xml:space="preserve">Field of </w:t>
      </w:r>
      <w:proofErr w:type="spellStart"/>
      <w:r w:rsidRPr="00236D5E">
        <w:rPr>
          <w:b/>
          <w:lang w:val="en-GB"/>
        </w:rPr>
        <w:t>education:</w:t>
      </w:r>
      <w:r w:rsidRPr="00D625C8">
        <w:rPr>
          <w:lang w:val="en-GB"/>
        </w:rPr>
        <w:t>T</w:t>
      </w:r>
      <w:r w:rsidRPr="00D625C8">
        <w:rPr>
          <w:color w:val="000080"/>
          <w:lang w:val="en-GB" w:eastAsia="en-GB"/>
        </w:rPr>
        <w:t>he</w:t>
      </w:r>
      <w:hyperlink r:id="rId1" w:history="1">
        <w:r w:rsidRPr="00D625C8">
          <w:rPr>
            <w:rStyle w:val="Collegamentoipertestuale"/>
            <w:lang w:val="en-GB"/>
          </w:rPr>
          <w:t>ISCED-F</w:t>
        </w:r>
        <w:proofErr w:type="spellEnd"/>
        <w:r w:rsidRPr="00D625C8">
          <w:rPr>
            <w:rStyle w:val="Collegamentoipertestuale"/>
            <w:lang w:val="en-GB"/>
          </w:rPr>
          <w:t xml:space="preserve"> 2013 search tool</w:t>
        </w:r>
      </w:hyperlink>
      <w:r w:rsidRPr="00D625C8">
        <w:rPr>
          <w:lang w:val="en-GB"/>
        </w:rPr>
        <w:t xml:space="preserve"> available at </w:t>
      </w:r>
      <w:hyperlink r:id="rId2" w:history="1">
        <w:r w:rsidRPr="00D625C8">
          <w:rPr>
            <w:rStyle w:val="Collegamentoipertestual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002FF730" w14:textId="77777777" w:rsidR="008921A7" w:rsidRPr="00D625C8" w:rsidRDefault="008921A7" w:rsidP="00C807EC">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4B2A8A8F" w14:textId="77777777"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3A126A8A" w14:textId="77777777"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6F8E0925" w14:textId="77777777" w:rsidR="008921A7" w:rsidRPr="00A939CD" w:rsidRDefault="008921A7" w:rsidP="00495A23">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b/>
          <w:sz w:val="22"/>
          <w:szCs w:val="22"/>
          <w:lang w:val="en-GB"/>
        </w:rPr>
        <w:t>Mentor</w:t>
      </w:r>
      <w:r w:rsidRPr="00D625C8">
        <w:rPr>
          <w:sz w:val="22"/>
          <w:szCs w:val="22"/>
          <w:lang w:val="en-GB"/>
        </w:rPr>
        <w:t xml:space="preserve">: the role of the mentor is to provide support, </w:t>
      </w:r>
      <w:proofErr w:type="gramStart"/>
      <w:r w:rsidRPr="00D625C8">
        <w:rPr>
          <w:sz w:val="22"/>
          <w:szCs w:val="22"/>
          <w:lang w:val="en-GB"/>
        </w:rPr>
        <w:t>encouragement</w:t>
      </w:r>
      <w:proofErr w:type="gramEnd"/>
      <w:r w:rsidRPr="00D625C8">
        <w:rPr>
          <w:sz w:val="22"/>
          <w:szCs w:val="22"/>
          <w:lang w:val="en-GB"/>
        </w:rPr>
        <w:t xml:space="preserve">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3701C88D" w14:textId="77777777" w:rsidR="00A939CD" w:rsidRDefault="00A939CD" w:rsidP="00A939CD">
      <w:pPr>
        <w:pStyle w:val="Testonotadichiusura"/>
        <w:ind w:left="284"/>
        <w:rPr>
          <w:rFonts w:cstheme="minorHAnsi"/>
          <w:sz w:val="22"/>
          <w:szCs w:val="22"/>
          <w:lang w:val="en-GB"/>
        </w:rPr>
      </w:pPr>
      <w:r w:rsidRPr="00A939CD">
        <w:rPr>
          <w:rStyle w:val="Rimandonotadichiusura"/>
          <w:rFonts w:cstheme="minorHAnsi"/>
          <w:sz w:val="22"/>
          <w:szCs w:val="22"/>
        </w:rPr>
        <w:endnoteRef/>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Collegamentoipertestuale"/>
            <w:rFonts w:cstheme="minorHAnsi"/>
            <w:sz w:val="22"/>
            <w:szCs w:val="22"/>
            <w:lang w:val="en-GB"/>
          </w:rPr>
          <w:t>https://europass.cedefop.europa.eu/en/resources/european-language-levels-cefr</w:t>
        </w:r>
      </w:hyperlink>
    </w:p>
    <w:p w14:paraId="5A77A9A7" w14:textId="77777777" w:rsidR="00A939CD" w:rsidRPr="00A939CD" w:rsidRDefault="00A939CD" w:rsidP="00A939CD">
      <w:pPr>
        <w:pStyle w:val="Testonotadichiusura"/>
        <w:ind w:left="284"/>
        <w:rPr>
          <w:lang w:val="en-GB"/>
        </w:rPr>
      </w:pPr>
    </w:p>
  </w:endnote>
  <w:endnote w:id="9">
    <w:p w14:paraId="3BB4631B" w14:textId="77777777" w:rsidR="00A939CD" w:rsidRPr="00A939CD" w:rsidRDefault="00A939CD" w:rsidP="00A939CD">
      <w:pPr>
        <w:pStyle w:val="Testonotadichiusura"/>
        <w:ind w:left="284"/>
        <w:rPr>
          <w:sz w:val="22"/>
          <w:szCs w:val="22"/>
          <w:lang w:val="en-GB"/>
        </w:rPr>
      </w:pPr>
      <w:r w:rsidRPr="00A939CD">
        <w:rPr>
          <w:rStyle w:val="Rimandonotadichiusura"/>
          <w:sz w:val="22"/>
          <w:szCs w:val="22"/>
        </w:rPr>
        <w:endnoteRef/>
      </w:r>
      <w:r w:rsidRPr="00A939CD">
        <w:rPr>
          <w:b/>
          <w:sz w:val="22"/>
          <w:szCs w:val="22"/>
          <w:lang w:val="en-GB"/>
        </w:rPr>
        <w:t>There are three different provisions for traineeships</w:t>
      </w:r>
      <w:r w:rsidRPr="00A939CD">
        <w:rPr>
          <w:sz w:val="22"/>
          <w:szCs w:val="22"/>
          <w:lang w:val="en-GB"/>
        </w:rPr>
        <w:t xml:space="preserve">: </w:t>
      </w:r>
    </w:p>
    <w:p w14:paraId="124ACAD1" w14:textId="77777777" w:rsidR="00A939CD" w:rsidRPr="00A939CD" w:rsidRDefault="00A939CD" w:rsidP="00A939CD">
      <w:pPr>
        <w:pStyle w:val="Testonotadichiusura"/>
        <w:ind w:left="284" w:firstLine="424"/>
        <w:rPr>
          <w:sz w:val="22"/>
          <w:szCs w:val="22"/>
          <w:lang w:val="en-GB"/>
        </w:rPr>
      </w:pPr>
      <w:r w:rsidRPr="00A939CD">
        <w:rPr>
          <w:sz w:val="22"/>
          <w:szCs w:val="22"/>
          <w:lang w:val="en-GB"/>
        </w:rPr>
        <w:t>1. Traineeships embedded in the curriculum (counting towards the degree</w:t>
      </w:r>
      <w:proofErr w:type="gramStart"/>
      <w:r w:rsidRPr="00A939CD">
        <w:rPr>
          <w:sz w:val="22"/>
          <w:szCs w:val="22"/>
          <w:lang w:val="en-GB"/>
        </w:rPr>
        <w:t>);</w:t>
      </w:r>
      <w:proofErr w:type="gramEnd"/>
    </w:p>
    <w:p w14:paraId="5A537CC1" w14:textId="77777777" w:rsidR="00A939CD" w:rsidRPr="00A939CD" w:rsidRDefault="00A939CD" w:rsidP="00A939CD">
      <w:pPr>
        <w:pStyle w:val="Testonotadichiusura"/>
        <w:ind w:left="284" w:firstLine="424"/>
        <w:rPr>
          <w:sz w:val="22"/>
          <w:szCs w:val="22"/>
          <w:lang w:val="en-GB"/>
        </w:rPr>
      </w:pPr>
      <w:r w:rsidRPr="00A939CD">
        <w:rPr>
          <w:sz w:val="22"/>
          <w:szCs w:val="22"/>
          <w:lang w:val="en-GB"/>
        </w:rPr>
        <w:t>2. Voluntary traineeships (not obligatory for the degree</w:t>
      </w:r>
      <w:proofErr w:type="gramStart"/>
      <w:r w:rsidRPr="00A939CD">
        <w:rPr>
          <w:sz w:val="22"/>
          <w:szCs w:val="22"/>
          <w:lang w:val="en-GB"/>
        </w:rPr>
        <w:t>);</w:t>
      </w:r>
      <w:proofErr w:type="gramEnd"/>
    </w:p>
    <w:p w14:paraId="4FE5E73B" w14:textId="77777777" w:rsidR="00A939CD" w:rsidRPr="00A939CD" w:rsidRDefault="00A939CD" w:rsidP="00A939CD">
      <w:pPr>
        <w:pStyle w:val="Testonotadichiusura"/>
        <w:ind w:left="284" w:firstLine="424"/>
        <w:rPr>
          <w:sz w:val="22"/>
          <w:szCs w:val="22"/>
          <w:lang w:val="en-GB"/>
        </w:rPr>
      </w:pPr>
      <w:r w:rsidRPr="00A939CD">
        <w:rPr>
          <w:sz w:val="22"/>
          <w:szCs w:val="22"/>
          <w:lang w:val="en-GB"/>
        </w:rPr>
        <w:t>3. Traineeships for recent graduates.</w:t>
      </w:r>
    </w:p>
    <w:p w14:paraId="41E4AA96" w14:textId="77777777" w:rsidR="00A939CD" w:rsidRPr="00A939CD" w:rsidRDefault="00A939CD" w:rsidP="00A939CD">
      <w:pPr>
        <w:pStyle w:val="Testonotadichiusura"/>
        <w:ind w:left="284"/>
        <w:rPr>
          <w:lang w:val="en-GB"/>
        </w:rPr>
      </w:pPr>
    </w:p>
  </w:endnote>
  <w:endnote w:id="10">
    <w:p w14:paraId="7C710266" w14:textId="77777777" w:rsidR="008921A7" w:rsidRPr="00D625C8" w:rsidRDefault="008921A7" w:rsidP="00DB5486">
      <w:pPr>
        <w:pStyle w:val="Testonotadichiusura"/>
        <w:spacing w:before="120" w:after="120"/>
        <w:ind w:left="284"/>
        <w:rPr>
          <w:sz w:val="22"/>
          <w:szCs w:val="22"/>
          <w:lang w:val="en-GB"/>
        </w:rPr>
      </w:pPr>
      <w:r w:rsidRPr="00D625C8">
        <w:rPr>
          <w:rStyle w:val="Rimandonotadichiusura"/>
          <w:sz w:val="22"/>
          <w:szCs w:val="22"/>
          <w:lang w:val="en-GB"/>
        </w:rPr>
        <w:endnoteRef/>
      </w:r>
      <w:r w:rsidRPr="00D625C8">
        <w:rPr>
          <w:b/>
          <w:sz w:val="22"/>
          <w:szCs w:val="22"/>
          <w:lang w:val="en-GB"/>
        </w:rPr>
        <w:t>ECTS credits or equivalent</w:t>
      </w:r>
      <w:r w:rsidRPr="00D625C8">
        <w:rPr>
          <w:sz w:val="22"/>
          <w:szCs w:val="22"/>
          <w:lang w:val="en-GB"/>
        </w:rPr>
        <w:t xml:space="preserve">: in countries where the "ECTS" system it is not in place, </w:t>
      </w:r>
      <w:proofErr w:type="gramStart"/>
      <w:r w:rsidRPr="00D625C8">
        <w:rPr>
          <w:sz w:val="22"/>
          <w:szCs w:val="22"/>
          <w:lang w:val="en-GB"/>
        </w:rPr>
        <w:t>in particular for</w:t>
      </w:r>
      <w:proofErr w:type="gramEnd"/>
      <w:r w:rsidRPr="00D625C8">
        <w:rPr>
          <w:sz w:val="22"/>
          <w:szCs w:val="22"/>
          <w:lang w:val="en-GB"/>
        </w:rPr>
        <w:t xml:space="preserve"> institutions located in Partner Countries not participating in the Bologna process, "ECTS" needs to be replaced in all tables by the name of the equivalent system that is used and a weblink to an explanation to the system should be added.</w:t>
      </w:r>
    </w:p>
  </w:endnote>
  <w:endnote w:id="11">
    <w:p w14:paraId="1675EEF4" w14:textId="2365C9ED" w:rsidR="00C818D9" w:rsidRPr="00DA524D" w:rsidRDefault="00C818D9" w:rsidP="00DB5486">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sidR="00EF21D2">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455CCFB2" w14:textId="35846837" w:rsidR="00C818D9" w:rsidRPr="00DA524D" w:rsidRDefault="00C818D9" w:rsidP="00DA524D">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b/>
          <w:sz w:val="22"/>
          <w:szCs w:val="22"/>
          <w:lang w:val="en-GB"/>
        </w:rPr>
        <w:t xml:space="preserve">Supervisor at the </w:t>
      </w:r>
      <w:r>
        <w:rPr>
          <w:b/>
          <w:sz w:val="22"/>
          <w:szCs w:val="22"/>
          <w:lang w:val="en-GB"/>
        </w:rPr>
        <w:t>Receiving Organisation</w:t>
      </w:r>
      <w:r w:rsidRPr="00D625C8">
        <w:rPr>
          <w:sz w:val="22"/>
          <w:szCs w:val="22"/>
          <w:lang w:val="en-GB"/>
        </w:rPr>
        <w:t xml:space="preserve">: this person is responsible for signing the Learning Agreement, amending it if needed, supervising the trainee during the </w:t>
      </w:r>
      <w:proofErr w:type="gramStart"/>
      <w:r w:rsidRPr="00D625C8">
        <w:rPr>
          <w:sz w:val="22"/>
          <w:szCs w:val="22"/>
          <w:lang w:val="en-GB"/>
        </w:rPr>
        <w:t>traineeship</w:t>
      </w:r>
      <w:proofErr w:type="gramEnd"/>
      <w:r w:rsidRPr="00D625C8">
        <w:rPr>
          <w:sz w:val="22"/>
          <w:szCs w:val="22"/>
          <w:lang w:val="en-GB"/>
        </w:rPr>
        <w:t xml:space="preserve"> and signing the Traineeship Certificate.</w:t>
      </w:r>
      <w:r w:rsidR="006E3B89">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1498BD54" w14:textId="77777777" w:rsidR="00C818D9" w:rsidRPr="00D625C8" w:rsidRDefault="00C818D9" w:rsidP="00DB5486">
      <w:pPr>
        <w:pStyle w:val="Testonotadichiusura"/>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16430"/>
      <w:docPartObj>
        <w:docPartGallery w:val="Page Numbers (Bottom of Page)"/>
        <w:docPartUnique/>
      </w:docPartObj>
    </w:sdtPr>
    <w:sdtEndPr>
      <w:rPr>
        <w:noProof/>
      </w:rPr>
    </w:sdtEndPr>
    <w:sdtContent>
      <w:p w14:paraId="05892380" w14:textId="77777777" w:rsidR="008921A7" w:rsidRDefault="00110BAE">
        <w:pPr>
          <w:pStyle w:val="Pidipagina"/>
          <w:jc w:val="center"/>
        </w:pPr>
        <w:r>
          <w:fldChar w:fldCharType="begin"/>
        </w:r>
        <w:r w:rsidR="008921A7">
          <w:instrText xml:space="preserve"> PAGE   \* MERGEFORMAT </w:instrText>
        </w:r>
        <w:r>
          <w:fldChar w:fldCharType="separate"/>
        </w:r>
        <w:r w:rsidR="00870F51">
          <w:rPr>
            <w:noProof/>
          </w:rPr>
          <w:t>1</w:t>
        </w:r>
        <w:r>
          <w:rPr>
            <w:noProof/>
          </w:rPr>
          <w:fldChar w:fldCharType="end"/>
        </w:r>
      </w:p>
    </w:sdtContent>
  </w:sdt>
  <w:p w14:paraId="79238963" w14:textId="77777777" w:rsidR="008921A7" w:rsidRDefault="008921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3CF76" w14:textId="77777777" w:rsidR="00A23CAC" w:rsidRDefault="00A23CAC" w:rsidP="00261299">
      <w:pPr>
        <w:spacing w:after="0" w:line="240" w:lineRule="auto"/>
      </w:pPr>
      <w:r>
        <w:separator/>
      </w:r>
    </w:p>
  </w:footnote>
  <w:footnote w:type="continuationSeparator" w:id="0">
    <w:p w14:paraId="147CCAA5" w14:textId="77777777" w:rsidR="00A23CAC" w:rsidRDefault="00A23CAC"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F7BAC" w14:textId="3A90CE51" w:rsidR="008921A7" w:rsidRDefault="00114AE2">
    <w:pPr>
      <w:pStyle w:val="Intestazione"/>
    </w:pPr>
    <w:r>
      <w:rPr>
        <w:noProof/>
        <w:lang w:eastAsia="it-IT"/>
      </w:rPr>
      <mc:AlternateContent>
        <mc:Choice Requires="wps">
          <w:drawing>
            <wp:anchor distT="0" distB="0" distL="114300" distR="114300" simplePos="0" relativeHeight="251668480" behindDoc="0" locked="0" layoutInCell="1" allowOverlap="1" wp14:anchorId="2ADFA746" wp14:editId="580BD177">
              <wp:simplePos x="0" y="0"/>
              <wp:positionH relativeFrom="column">
                <wp:posOffset>2195830</wp:posOffset>
              </wp:positionH>
              <wp:positionV relativeFrom="paragraph">
                <wp:posOffset>-236220</wp:posOffset>
              </wp:positionV>
              <wp:extent cx="3038475" cy="10382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584A5" w14:textId="77777777" w:rsidR="00112892" w:rsidRDefault="00112892" w:rsidP="00112892">
                          <w:pPr>
                            <w:tabs>
                              <w:tab w:val="left" w:pos="3119"/>
                            </w:tabs>
                            <w:spacing w:after="0"/>
                            <w:jc w:val="center"/>
                            <w:rPr>
                              <w:rFonts w:cstheme="minorHAnsi"/>
                              <w:b/>
                              <w:color w:val="C00000"/>
                              <w:sz w:val="28"/>
                              <w:szCs w:val="28"/>
                              <w:lang w:val="en-GB"/>
                            </w:rPr>
                          </w:pPr>
                        </w:p>
                        <w:p w14:paraId="35F70E51" w14:textId="04DFD971" w:rsidR="008921A7" w:rsidRPr="006E3B89" w:rsidRDefault="008921A7" w:rsidP="006E3B89">
                          <w:pPr>
                            <w:tabs>
                              <w:tab w:val="left" w:pos="3119"/>
                            </w:tabs>
                            <w:spacing w:after="0"/>
                            <w:jc w:val="center"/>
                            <w:rPr>
                              <w:rFonts w:cstheme="minorHAnsi"/>
                              <w:b/>
                              <w:color w:val="C00000"/>
                              <w:sz w:val="32"/>
                              <w:szCs w:val="32"/>
                              <w:lang w:val="en-GB"/>
                            </w:rPr>
                          </w:pPr>
                          <w:r w:rsidRPr="00112892">
                            <w:rPr>
                              <w:rFonts w:cstheme="minorHAnsi"/>
                              <w:b/>
                              <w:color w:val="C00000"/>
                              <w:sz w:val="32"/>
                              <w:szCs w:val="32"/>
                              <w:lang w:val="en-GB"/>
                            </w:rPr>
                            <w:t>Learning Agreement</w:t>
                          </w:r>
                          <w:r w:rsidR="006E3B89">
                            <w:rPr>
                              <w:rFonts w:cstheme="minorHAnsi"/>
                              <w:b/>
                              <w:color w:val="C00000"/>
                              <w:sz w:val="32"/>
                              <w:szCs w:val="32"/>
                              <w:lang w:val="en-GB"/>
                            </w:rPr>
                            <w:t xml:space="preserve"> </w:t>
                          </w:r>
                          <w:r w:rsidR="00112892">
                            <w:rPr>
                              <w:rFonts w:cstheme="minorHAnsi"/>
                              <w:b/>
                              <w:color w:val="C00000"/>
                              <w:sz w:val="32"/>
                              <w:szCs w:val="32"/>
                              <w:lang w:val="en-GB"/>
                            </w:rPr>
                            <w:t xml:space="preserve">Student Mobility </w:t>
                          </w:r>
                          <w:r w:rsidR="006E3B89" w:rsidRPr="00112892">
                            <w:rPr>
                              <w:rFonts w:cstheme="minorHAnsi"/>
                              <w:b/>
                              <w:color w:val="C00000"/>
                              <w:sz w:val="32"/>
                              <w:szCs w:val="32"/>
                              <w:lang w:val="en-GB"/>
                            </w:rPr>
                            <w:t>for</w:t>
                          </w:r>
                          <w:r w:rsidR="006E3B89">
                            <w:rPr>
                              <w:rFonts w:cstheme="minorHAnsi"/>
                              <w:b/>
                              <w:color w:val="C00000"/>
                              <w:sz w:val="32"/>
                              <w:szCs w:val="32"/>
                              <w:lang w:val="en-GB"/>
                            </w:rPr>
                            <w:t xml:space="preserve"> </w:t>
                          </w:r>
                          <w:r w:rsidR="006E3B89" w:rsidRPr="00112892">
                            <w:rPr>
                              <w:rFonts w:cstheme="minorHAnsi"/>
                              <w:b/>
                              <w:color w:val="C00000"/>
                              <w:sz w:val="32"/>
                              <w:szCs w:val="32"/>
                              <w:lang w:val="en-GB"/>
                            </w:rPr>
                            <w:t>Traineeship</w:t>
                          </w:r>
                          <w:r w:rsidR="006E3B89">
                            <w:rPr>
                              <w:rFonts w:cstheme="minorHAnsi"/>
                              <w:b/>
                              <w:color w:val="C00000"/>
                              <w:sz w:val="32"/>
                              <w:szCs w:val="32"/>
                              <w:lang w:val="en-GB"/>
                            </w:rPr>
                            <w:t>s</w:t>
                          </w:r>
                        </w:p>
                        <w:p w14:paraId="61ED1CC7" w14:textId="77777777" w:rsidR="008921A7" w:rsidRDefault="008921A7" w:rsidP="00112892">
                          <w:pPr>
                            <w:tabs>
                              <w:tab w:val="left" w:pos="3119"/>
                            </w:tabs>
                            <w:spacing w:after="0"/>
                            <w:jc w:val="center"/>
                            <w:rPr>
                              <w:rFonts w:ascii="Verdana" w:hAnsi="Verdana"/>
                              <w:b/>
                              <w:i/>
                              <w:color w:val="003CB4"/>
                              <w:sz w:val="14"/>
                              <w:szCs w:val="16"/>
                              <w:lang w:val="en-GB"/>
                            </w:rPr>
                          </w:pPr>
                        </w:p>
                        <w:p w14:paraId="6075F8F3" w14:textId="77777777" w:rsidR="008921A7" w:rsidRPr="000B0109" w:rsidRDefault="008921A7" w:rsidP="00112892">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DFA746" id="_x0000_t202" coordsize="21600,21600" o:spt="202" path="m,l,21600r21600,l21600,xe">
              <v:stroke joinstyle="miter"/>
              <v:path gradientshapeok="t" o:connecttype="rect"/>
            </v:shapetype>
            <v:shape id="Text Box 4" o:spid="_x0000_s1026" type="#_x0000_t202" style="position:absolute;margin-left:172.9pt;margin-top:-18.6pt;width:239.25pt;height:8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" filled="f" stroked="f">
              <v:textbox>
                <w:txbxContent>
                  <w:p w14:paraId="76F584A5" w14:textId="77777777" w:rsidR="00112892" w:rsidRDefault="00112892" w:rsidP="00112892">
                    <w:pPr>
                      <w:tabs>
                        <w:tab w:val="left" w:pos="3119"/>
                      </w:tabs>
                      <w:spacing w:after="0"/>
                      <w:jc w:val="center"/>
                      <w:rPr>
                        <w:rFonts w:cstheme="minorHAnsi"/>
                        <w:b/>
                        <w:color w:val="C00000"/>
                        <w:sz w:val="28"/>
                        <w:szCs w:val="28"/>
                        <w:lang w:val="en-GB"/>
                      </w:rPr>
                    </w:pPr>
                  </w:p>
                  <w:p w14:paraId="35F70E51" w14:textId="04DFD971" w:rsidR="008921A7" w:rsidRPr="006E3B89" w:rsidRDefault="008921A7" w:rsidP="006E3B89">
                    <w:pPr>
                      <w:tabs>
                        <w:tab w:val="left" w:pos="3119"/>
                      </w:tabs>
                      <w:spacing w:after="0"/>
                      <w:jc w:val="center"/>
                      <w:rPr>
                        <w:rFonts w:cstheme="minorHAnsi"/>
                        <w:b/>
                        <w:color w:val="C00000"/>
                        <w:sz w:val="32"/>
                        <w:szCs w:val="32"/>
                        <w:lang w:val="en-GB"/>
                      </w:rPr>
                    </w:pPr>
                    <w:r w:rsidRPr="00112892">
                      <w:rPr>
                        <w:rFonts w:cstheme="minorHAnsi"/>
                        <w:b/>
                        <w:color w:val="C00000"/>
                        <w:sz w:val="32"/>
                        <w:szCs w:val="32"/>
                        <w:lang w:val="en-GB"/>
                      </w:rPr>
                      <w:t>Learning Agreement</w:t>
                    </w:r>
                    <w:r w:rsidR="006E3B89">
                      <w:rPr>
                        <w:rFonts w:cstheme="minorHAnsi"/>
                        <w:b/>
                        <w:color w:val="C00000"/>
                        <w:sz w:val="32"/>
                        <w:szCs w:val="32"/>
                        <w:lang w:val="en-GB"/>
                      </w:rPr>
                      <w:t xml:space="preserve"> </w:t>
                    </w:r>
                    <w:r w:rsidR="00112892">
                      <w:rPr>
                        <w:rFonts w:cstheme="minorHAnsi"/>
                        <w:b/>
                        <w:color w:val="C00000"/>
                        <w:sz w:val="32"/>
                        <w:szCs w:val="32"/>
                        <w:lang w:val="en-GB"/>
                      </w:rPr>
                      <w:t xml:space="preserve">Student Mobility </w:t>
                    </w:r>
                    <w:r w:rsidR="006E3B89" w:rsidRPr="00112892">
                      <w:rPr>
                        <w:rFonts w:cstheme="minorHAnsi"/>
                        <w:b/>
                        <w:color w:val="C00000"/>
                        <w:sz w:val="32"/>
                        <w:szCs w:val="32"/>
                        <w:lang w:val="en-GB"/>
                      </w:rPr>
                      <w:t>for</w:t>
                    </w:r>
                    <w:r w:rsidR="006E3B89">
                      <w:rPr>
                        <w:rFonts w:cstheme="minorHAnsi"/>
                        <w:b/>
                        <w:color w:val="C00000"/>
                        <w:sz w:val="32"/>
                        <w:szCs w:val="32"/>
                        <w:lang w:val="en-GB"/>
                      </w:rPr>
                      <w:t xml:space="preserve"> </w:t>
                    </w:r>
                    <w:r w:rsidR="006E3B89" w:rsidRPr="00112892">
                      <w:rPr>
                        <w:rFonts w:cstheme="minorHAnsi"/>
                        <w:b/>
                        <w:color w:val="C00000"/>
                        <w:sz w:val="32"/>
                        <w:szCs w:val="32"/>
                        <w:lang w:val="en-GB"/>
                      </w:rPr>
                      <w:t>Traineeship</w:t>
                    </w:r>
                    <w:r w:rsidR="006E3B89">
                      <w:rPr>
                        <w:rFonts w:cstheme="minorHAnsi"/>
                        <w:b/>
                        <w:color w:val="C00000"/>
                        <w:sz w:val="32"/>
                        <w:szCs w:val="32"/>
                        <w:lang w:val="en-GB"/>
                      </w:rPr>
                      <w:t>s</w:t>
                    </w:r>
                  </w:p>
                  <w:p w14:paraId="61ED1CC7" w14:textId="77777777" w:rsidR="008921A7" w:rsidRDefault="008921A7" w:rsidP="00112892">
                    <w:pPr>
                      <w:tabs>
                        <w:tab w:val="left" w:pos="3119"/>
                      </w:tabs>
                      <w:spacing w:after="0"/>
                      <w:jc w:val="center"/>
                      <w:rPr>
                        <w:rFonts w:ascii="Verdana" w:hAnsi="Verdana"/>
                        <w:b/>
                        <w:i/>
                        <w:color w:val="003CB4"/>
                        <w:sz w:val="14"/>
                        <w:szCs w:val="16"/>
                        <w:lang w:val="en-GB"/>
                      </w:rPr>
                    </w:pPr>
                  </w:p>
                  <w:p w14:paraId="6075F8F3" w14:textId="77777777" w:rsidR="008921A7" w:rsidRPr="000B0109" w:rsidRDefault="008921A7" w:rsidP="00112892">
                    <w:pPr>
                      <w:tabs>
                        <w:tab w:val="left" w:pos="3119"/>
                      </w:tabs>
                      <w:spacing w:after="0"/>
                      <w:jc w:val="center"/>
                      <w:rPr>
                        <w:rFonts w:ascii="Verdana" w:hAnsi="Verdana"/>
                        <w:b/>
                        <w:i/>
                        <w:color w:val="003CB4"/>
                        <w:sz w:val="14"/>
                        <w:szCs w:val="16"/>
                        <w:lang w:val="en-GB"/>
                      </w:rPr>
                    </w:pPr>
                  </w:p>
                </w:txbxContent>
              </v:textbox>
            </v:shape>
          </w:pict>
        </mc:Fallback>
      </mc:AlternateContent>
    </w:r>
    <w:r w:rsidR="00B30D47">
      <w:rPr>
        <w:noProof/>
        <w:lang w:eastAsia="it-IT"/>
      </w:rPr>
      <mc:AlternateContent>
        <mc:Choice Requires="wps">
          <w:drawing>
            <wp:anchor distT="0" distB="0" distL="114300" distR="114300" simplePos="0" relativeHeight="251670528" behindDoc="0" locked="0" layoutInCell="1" allowOverlap="1" wp14:anchorId="4F167051" wp14:editId="02C45D5C">
              <wp:simplePos x="0" y="0"/>
              <wp:positionH relativeFrom="column">
                <wp:posOffset>-15875</wp:posOffset>
              </wp:positionH>
              <wp:positionV relativeFrom="paragraph">
                <wp:posOffset>-214630</wp:posOffset>
              </wp:positionV>
              <wp:extent cx="2425065" cy="24638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18FD5"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67051" id="Text Box 11" o:spid="_x0000_s1027"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" filled="f" stroked="f">
              <v:textbox>
                <w:txbxContent>
                  <w:p w14:paraId="3E518FD5"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00B30D47">
      <w:rPr>
        <w:noProof/>
        <w:lang w:eastAsia="it-IT"/>
      </w:rPr>
      <mc:AlternateContent>
        <mc:Choice Requires="wps">
          <w:drawing>
            <wp:anchor distT="0" distB="0" distL="114300" distR="114300" simplePos="0" relativeHeight="251666432" behindDoc="0" locked="0" layoutInCell="1" allowOverlap="1" wp14:anchorId="6120E5B8" wp14:editId="07FCC14D">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385AE" w14:textId="77777777" w:rsidR="008921A7" w:rsidRDefault="008921A7" w:rsidP="000D4FA7">
                          <w:pPr>
                            <w:tabs>
                              <w:tab w:val="left" w:pos="3119"/>
                            </w:tabs>
                            <w:spacing w:after="0"/>
                            <w:jc w:val="right"/>
                            <w:rPr>
                              <w:rFonts w:ascii="Verdana" w:hAnsi="Verdana"/>
                              <w:b/>
                              <w:i/>
                              <w:color w:val="003CB4"/>
                              <w:sz w:val="14"/>
                              <w:szCs w:val="16"/>
                              <w:lang w:val="en-GB"/>
                            </w:rPr>
                          </w:pPr>
                        </w:p>
                        <w:p w14:paraId="29EC3D14" w14:textId="77777777" w:rsidR="008921A7" w:rsidRDefault="008921A7" w:rsidP="000D4FA7">
                          <w:pPr>
                            <w:tabs>
                              <w:tab w:val="left" w:pos="3119"/>
                            </w:tabs>
                            <w:spacing w:after="0"/>
                            <w:jc w:val="right"/>
                            <w:rPr>
                              <w:rFonts w:ascii="Verdana" w:hAnsi="Verdana"/>
                              <w:b/>
                              <w:i/>
                              <w:color w:val="003CB4"/>
                              <w:sz w:val="14"/>
                              <w:szCs w:val="16"/>
                              <w:lang w:val="en-GB"/>
                            </w:rPr>
                          </w:pPr>
                        </w:p>
                        <w:p w14:paraId="22F04A47" w14:textId="77777777" w:rsidR="00112892" w:rsidRDefault="00112892" w:rsidP="008921A7">
                          <w:pPr>
                            <w:tabs>
                              <w:tab w:val="left" w:pos="3119"/>
                            </w:tabs>
                            <w:spacing w:after="0"/>
                            <w:jc w:val="right"/>
                            <w:rPr>
                              <w:rFonts w:ascii="Verdana" w:hAnsi="Verdana" w:cstheme="minorHAnsi"/>
                              <w:b/>
                              <w:i/>
                              <w:color w:val="003CB4"/>
                              <w:sz w:val="14"/>
                              <w:szCs w:val="14"/>
                              <w:lang w:val="en-GB"/>
                            </w:rPr>
                          </w:pPr>
                        </w:p>
                        <w:p w14:paraId="1D407D81" w14:textId="50515C09" w:rsid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Academic Year 20</w:t>
                          </w:r>
                          <w:r w:rsidR="00204080">
                            <w:rPr>
                              <w:rFonts w:ascii="Verdana" w:hAnsi="Verdana" w:cstheme="minorHAnsi"/>
                              <w:b/>
                              <w:i/>
                              <w:color w:val="003CB4"/>
                              <w:sz w:val="14"/>
                              <w:szCs w:val="14"/>
                              <w:lang w:val="en-GB"/>
                            </w:rPr>
                            <w:t>__</w:t>
                          </w:r>
                          <w:r w:rsidRPr="008921A7">
                            <w:rPr>
                              <w:rFonts w:ascii="Verdana" w:hAnsi="Verdana" w:cstheme="minorHAnsi"/>
                              <w:b/>
                              <w:i/>
                              <w:color w:val="003CB4"/>
                              <w:sz w:val="14"/>
                              <w:szCs w:val="14"/>
                              <w:lang w:val="en-GB"/>
                            </w:rPr>
                            <w:t>/20</w:t>
                          </w:r>
                          <w:r w:rsidR="00204080">
                            <w:rPr>
                              <w:rFonts w:ascii="Verdana" w:hAnsi="Verdana" w:cstheme="minorHAnsi"/>
                              <w:b/>
                              <w:i/>
                              <w:color w:val="003CB4"/>
                              <w:sz w:val="14"/>
                              <w:szCs w:val="14"/>
                              <w:lang w:val="en-GB"/>
                            </w:rPr>
                            <w:t>__</w:t>
                          </w:r>
                        </w:p>
                        <w:p w14:paraId="4E1B8738" w14:textId="77777777" w:rsidR="00935551" w:rsidRPr="008921A7" w:rsidRDefault="00935551" w:rsidP="008921A7">
                          <w:pPr>
                            <w:tabs>
                              <w:tab w:val="left" w:pos="3119"/>
                            </w:tabs>
                            <w:spacing w:after="0"/>
                            <w:jc w:val="right"/>
                            <w:rPr>
                              <w:rFonts w:cstheme="minorHAnsi"/>
                              <w:b/>
                              <w:i/>
                              <w:color w:val="003CB4"/>
                              <w:sz w:val="20"/>
                              <w:szCs w:val="20"/>
                              <w:lang w:val="en-GB"/>
                            </w:rPr>
                          </w:pPr>
                        </w:p>
                        <w:p w14:paraId="111F4284" w14:textId="77777777" w:rsidR="008921A7" w:rsidRDefault="008921A7" w:rsidP="000D4FA7">
                          <w:pPr>
                            <w:tabs>
                              <w:tab w:val="left" w:pos="3119"/>
                            </w:tabs>
                            <w:spacing w:after="0"/>
                            <w:jc w:val="right"/>
                            <w:rPr>
                              <w:rFonts w:ascii="Verdana" w:hAnsi="Verdana"/>
                              <w:b/>
                              <w:i/>
                              <w:color w:val="003CB4"/>
                              <w:sz w:val="14"/>
                              <w:szCs w:val="16"/>
                              <w:lang w:val="en-GB"/>
                            </w:rPr>
                          </w:pPr>
                        </w:p>
                        <w:p w14:paraId="77478D41" w14:textId="77777777" w:rsidR="008921A7" w:rsidRDefault="008921A7" w:rsidP="000D4FA7">
                          <w:pPr>
                            <w:tabs>
                              <w:tab w:val="left" w:pos="3119"/>
                            </w:tabs>
                            <w:spacing w:after="0"/>
                            <w:jc w:val="right"/>
                            <w:rPr>
                              <w:rFonts w:ascii="Verdana" w:hAnsi="Verdana"/>
                              <w:b/>
                              <w:i/>
                              <w:color w:val="003CB4"/>
                              <w:sz w:val="14"/>
                              <w:szCs w:val="16"/>
                              <w:lang w:val="en-GB"/>
                            </w:rPr>
                          </w:pPr>
                        </w:p>
                        <w:p w14:paraId="0F02E583"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0E5B8" id="Text Box 1" o:spid="_x0000_s1028"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" filled="f" stroked="f">
              <v:textbox>
                <w:txbxContent>
                  <w:p w14:paraId="2AC385AE" w14:textId="77777777" w:rsidR="008921A7" w:rsidRDefault="008921A7" w:rsidP="000D4FA7">
                    <w:pPr>
                      <w:tabs>
                        <w:tab w:val="left" w:pos="3119"/>
                      </w:tabs>
                      <w:spacing w:after="0"/>
                      <w:jc w:val="right"/>
                      <w:rPr>
                        <w:rFonts w:ascii="Verdana" w:hAnsi="Verdana"/>
                        <w:b/>
                        <w:i/>
                        <w:color w:val="003CB4"/>
                        <w:sz w:val="14"/>
                        <w:szCs w:val="16"/>
                        <w:lang w:val="en-GB"/>
                      </w:rPr>
                    </w:pPr>
                  </w:p>
                  <w:p w14:paraId="29EC3D14" w14:textId="77777777" w:rsidR="008921A7" w:rsidRDefault="008921A7" w:rsidP="000D4FA7">
                    <w:pPr>
                      <w:tabs>
                        <w:tab w:val="left" w:pos="3119"/>
                      </w:tabs>
                      <w:spacing w:after="0"/>
                      <w:jc w:val="right"/>
                      <w:rPr>
                        <w:rFonts w:ascii="Verdana" w:hAnsi="Verdana"/>
                        <w:b/>
                        <w:i/>
                        <w:color w:val="003CB4"/>
                        <w:sz w:val="14"/>
                        <w:szCs w:val="16"/>
                        <w:lang w:val="en-GB"/>
                      </w:rPr>
                    </w:pPr>
                  </w:p>
                  <w:p w14:paraId="22F04A47" w14:textId="77777777" w:rsidR="00112892" w:rsidRDefault="00112892" w:rsidP="008921A7">
                    <w:pPr>
                      <w:tabs>
                        <w:tab w:val="left" w:pos="3119"/>
                      </w:tabs>
                      <w:spacing w:after="0"/>
                      <w:jc w:val="right"/>
                      <w:rPr>
                        <w:rFonts w:ascii="Verdana" w:hAnsi="Verdana" w:cstheme="minorHAnsi"/>
                        <w:b/>
                        <w:i/>
                        <w:color w:val="003CB4"/>
                        <w:sz w:val="14"/>
                        <w:szCs w:val="14"/>
                        <w:lang w:val="en-GB"/>
                      </w:rPr>
                    </w:pPr>
                  </w:p>
                  <w:p w14:paraId="1D407D81" w14:textId="50515C09" w:rsid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Academic Year 20</w:t>
                    </w:r>
                    <w:r w:rsidR="00204080">
                      <w:rPr>
                        <w:rFonts w:ascii="Verdana" w:hAnsi="Verdana" w:cstheme="minorHAnsi"/>
                        <w:b/>
                        <w:i/>
                        <w:color w:val="003CB4"/>
                        <w:sz w:val="14"/>
                        <w:szCs w:val="14"/>
                        <w:lang w:val="en-GB"/>
                      </w:rPr>
                      <w:t>__</w:t>
                    </w:r>
                    <w:r w:rsidRPr="008921A7">
                      <w:rPr>
                        <w:rFonts w:ascii="Verdana" w:hAnsi="Verdana" w:cstheme="minorHAnsi"/>
                        <w:b/>
                        <w:i/>
                        <w:color w:val="003CB4"/>
                        <w:sz w:val="14"/>
                        <w:szCs w:val="14"/>
                        <w:lang w:val="en-GB"/>
                      </w:rPr>
                      <w:t>/20</w:t>
                    </w:r>
                    <w:r w:rsidR="00204080">
                      <w:rPr>
                        <w:rFonts w:ascii="Verdana" w:hAnsi="Verdana" w:cstheme="minorHAnsi"/>
                        <w:b/>
                        <w:i/>
                        <w:color w:val="003CB4"/>
                        <w:sz w:val="14"/>
                        <w:szCs w:val="14"/>
                        <w:lang w:val="en-GB"/>
                      </w:rPr>
                      <w:t>__</w:t>
                    </w:r>
                  </w:p>
                  <w:p w14:paraId="4E1B8738" w14:textId="77777777" w:rsidR="00935551" w:rsidRPr="008921A7" w:rsidRDefault="00935551" w:rsidP="008921A7">
                    <w:pPr>
                      <w:tabs>
                        <w:tab w:val="left" w:pos="3119"/>
                      </w:tabs>
                      <w:spacing w:after="0"/>
                      <w:jc w:val="right"/>
                      <w:rPr>
                        <w:rFonts w:cstheme="minorHAnsi"/>
                        <w:b/>
                        <w:i/>
                        <w:color w:val="003CB4"/>
                        <w:sz w:val="20"/>
                        <w:szCs w:val="20"/>
                        <w:lang w:val="en-GB"/>
                      </w:rPr>
                    </w:pPr>
                  </w:p>
                  <w:p w14:paraId="111F4284" w14:textId="77777777" w:rsidR="008921A7" w:rsidRDefault="008921A7" w:rsidP="000D4FA7">
                    <w:pPr>
                      <w:tabs>
                        <w:tab w:val="left" w:pos="3119"/>
                      </w:tabs>
                      <w:spacing w:after="0"/>
                      <w:jc w:val="right"/>
                      <w:rPr>
                        <w:rFonts w:ascii="Verdana" w:hAnsi="Verdana"/>
                        <w:b/>
                        <w:i/>
                        <w:color w:val="003CB4"/>
                        <w:sz w:val="14"/>
                        <w:szCs w:val="16"/>
                        <w:lang w:val="en-GB"/>
                      </w:rPr>
                    </w:pPr>
                  </w:p>
                  <w:p w14:paraId="77478D41" w14:textId="77777777" w:rsidR="008921A7" w:rsidRDefault="008921A7" w:rsidP="000D4FA7">
                    <w:pPr>
                      <w:tabs>
                        <w:tab w:val="left" w:pos="3119"/>
                      </w:tabs>
                      <w:spacing w:after="0"/>
                      <w:jc w:val="right"/>
                      <w:rPr>
                        <w:rFonts w:ascii="Verdana" w:hAnsi="Verdana"/>
                        <w:b/>
                        <w:i/>
                        <w:color w:val="003CB4"/>
                        <w:sz w:val="14"/>
                        <w:szCs w:val="16"/>
                        <w:lang w:val="en-GB"/>
                      </w:rPr>
                    </w:pPr>
                  </w:p>
                  <w:p w14:paraId="0F02E583"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eastAsia="it-IT"/>
      </w:rPr>
      <w:drawing>
        <wp:anchor distT="0" distB="0" distL="114300" distR="114300" simplePos="0" relativeHeight="251664384" behindDoc="0" locked="0" layoutInCell="1" allowOverlap="1" wp14:anchorId="4619B403" wp14:editId="631BADB5">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8320F" w14:textId="11D1B4E0" w:rsidR="008921A7" w:rsidRDefault="00B30D47">
    <w:pPr>
      <w:pStyle w:val="Intestazione"/>
    </w:pPr>
    <w:r>
      <w:rPr>
        <w:noProof/>
        <w:lang w:eastAsia="it-IT"/>
      </w:rPr>
      <mc:AlternateContent>
        <mc:Choice Requires="wps">
          <w:drawing>
            <wp:anchor distT="0" distB="0" distL="114300" distR="114300" simplePos="0" relativeHeight="251660288" behindDoc="0" locked="0" layoutInCell="1" allowOverlap="1" wp14:anchorId="37E3D1B2" wp14:editId="6D7738FA">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6173B"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3275F6F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72914FD4"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BB064E3"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3D1B2"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" filled="f" stroked="f">
              <v:textbox>
                <w:txbxContent>
                  <w:p w14:paraId="08C6173B"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3275F6F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72914FD4"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BB064E3"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8921A7">
      <w:rPr>
        <w:noProof/>
        <w:lang w:eastAsia="it-IT"/>
      </w:rPr>
      <w:drawing>
        <wp:anchor distT="0" distB="0" distL="114300" distR="114300" simplePos="0" relativeHeight="251659264" behindDoc="0" locked="0" layoutInCell="1" allowOverlap="1" wp14:anchorId="39F06471" wp14:editId="564A2787">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16cid:durableId="680357970">
    <w:abstractNumId w:val="0"/>
  </w:num>
  <w:num w:numId="2" w16cid:durableId="1314023110">
    <w:abstractNumId w:val="5"/>
  </w:num>
  <w:num w:numId="3" w16cid:durableId="116946941">
    <w:abstractNumId w:val="3"/>
  </w:num>
  <w:num w:numId="4" w16cid:durableId="97259666">
    <w:abstractNumId w:val="1"/>
  </w:num>
  <w:num w:numId="5" w16cid:durableId="82382006">
    <w:abstractNumId w:val="4"/>
  </w:num>
  <w:num w:numId="6" w16cid:durableId="418448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2463"/>
    <w:rsid w:val="000C3A10"/>
    <w:rsid w:val="000C53DC"/>
    <w:rsid w:val="000D0ADC"/>
    <w:rsid w:val="000D40CC"/>
    <w:rsid w:val="000D4FA7"/>
    <w:rsid w:val="000D6392"/>
    <w:rsid w:val="000E0A01"/>
    <w:rsid w:val="000E654D"/>
    <w:rsid w:val="000F410F"/>
    <w:rsid w:val="001058AF"/>
    <w:rsid w:val="00106A7C"/>
    <w:rsid w:val="00107C4C"/>
    <w:rsid w:val="00110BAE"/>
    <w:rsid w:val="0011231F"/>
    <w:rsid w:val="00112892"/>
    <w:rsid w:val="001131C7"/>
    <w:rsid w:val="00113E37"/>
    <w:rsid w:val="00114AE2"/>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080"/>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8305A"/>
    <w:rsid w:val="002919FB"/>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40A3"/>
    <w:rsid w:val="00335274"/>
    <w:rsid w:val="00336AB7"/>
    <w:rsid w:val="00337ED7"/>
    <w:rsid w:val="003440A9"/>
    <w:rsid w:val="0034700C"/>
    <w:rsid w:val="00360F97"/>
    <w:rsid w:val="003615E4"/>
    <w:rsid w:val="003617C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5A23"/>
    <w:rsid w:val="0049747D"/>
    <w:rsid w:val="004A288B"/>
    <w:rsid w:val="004A3F18"/>
    <w:rsid w:val="004C211A"/>
    <w:rsid w:val="004C4684"/>
    <w:rsid w:val="004D3D66"/>
    <w:rsid w:val="004E1BEE"/>
    <w:rsid w:val="004E50DA"/>
    <w:rsid w:val="004E5157"/>
    <w:rsid w:val="004E7233"/>
    <w:rsid w:val="004F4176"/>
    <w:rsid w:val="005012F0"/>
    <w:rsid w:val="00503720"/>
    <w:rsid w:val="00512A1F"/>
    <w:rsid w:val="00513908"/>
    <w:rsid w:val="00513F9D"/>
    <w:rsid w:val="005161EC"/>
    <w:rsid w:val="00516887"/>
    <w:rsid w:val="00521E42"/>
    <w:rsid w:val="005227CF"/>
    <w:rsid w:val="00523061"/>
    <w:rsid w:val="00525608"/>
    <w:rsid w:val="0052570C"/>
    <w:rsid w:val="0053276D"/>
    <w:rsid w:val="005335CF"/>
    <w:rsid w:val="00536806"/>
    <w:rsid w:val="00547D93"/>
    <w:rsid w:val="00550A3D"/>
    <w:rsid w:val="00551492"/>
    <w:rsid w:val="005516AF"/>
    <w:rsid w:val="005557A9"/>
    <w:rsid w:val="0056000F"/>
    <w:rsid w:val="00565F55"/>
    <w:rsid w:val="00566F1D"/>
    <w:rsid w:val="00587772"/>
    <w:rsid w:val="00593107"/>
    <w:rsid w:val="005A25FC"/>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5D73"/>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3B89"/>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0F51"/>
    <w:rsid w:val="00871651"/>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3ED1"/>
    <w:rsid w:val="008E4690"/>
    <w:rsid w:val="008E4FC8"/>
    <w:rsid w:val="008F1210"/>
    <w:rsid w:val="008F18B9"/>
    <w:rsid w:val="008F1983"/>
    <w:rsid w:val="008F70F6"/>
    <w:rsid w:val="00905CE4"/>
    <w:rsid w:val="00910DE2"/>
    <w:rsid w:val="00911FCC"/>
    <w:rsid w:val="00917FAB"/>
    <w:rsid w:val="009267BA"/>
    <w:rsid w:val="00927EC4"/>
    <w:rsid w:val="00931D0F"/>
    <w:rsid w:val="00935551"/>
    <w:rsid w:val="00944D28"/>
    <w:rsid w:val="009457C7"/>
    <w:rsid w:val="00946B59"/>
    <w:rsid w:val="0096182F"/>
    <w:rsid w:val="0096454C"/>
    <w:rsid w:val="00970FA8"/>
    <w:rsid w:val="009713F0"/>
    <w:rsid w:val="00971960"/>
    <w:rsid w:val="00971AA2"/>
    <w:rsid w:val="00982266"/>
    <w:rsid w:val="009861E1"/>
    <w:rsid w:val="00992C26"/>
    <w:rsid w:val="009A30CA"/>
    <w:rsid w:val="009B7747"/>
    <w:rsid w:val="009C0AB9"/>
    <w:rsid w:val="009C1170"/>
    <w:rsid w:val="009C6498"/>
    <w:rsid w:val="009D02E7"/>
    <w:rsid w:val="009D417C"/>
    <w:rsid w:val="009E0D85"/>
    <w:rsid w:val="009E7AA5"/>
    <w:rsid w:val="009F1630"/>
    <w:rsid w:val="00A00B68"/>
    <w:rsid w:val="00A01ECF"/>
    <w:rsid w:val="00A04811"/>
    <w:rsid w:val="00A04C7E"/>
    <w:rsid w:val="00A04F60"/>
    <w:rsid w:val="00A06914"/>
    <w:rsid w:val="00A13B99"/>
    <w:rsid w:val="00A1571C"/>
    <w:rsid w:val="00A17BF8"/>
    <w:rsid w:val="00A21097"/>
    <w:rsid w:val="00A22073"/>
    <w:rsid w:val="00A23CAC"/>
    <w:rsid w:val="00A408C7"/>
    <w:rsid w:val="00A42D67"/>
    <w:rsid w:val="00A43CF0"/>
    <w:rsid w:val="00A444E5"/>
    <w:rsid w:val="00A4655B"/>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D47"/>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E7493"/>
    <w:rsid w:val="00BF2DB0"/>
    <w:rsid w:val="00BF34DA"/>
    <w:rsid w:val="00BF405C"/>
    <w:rsid w:val="00BF7181"/>
    <w:rsid w:val="00C07F66"/>
    <w:rsid w:val="00C15C4E"/>
    <w:rsid w:val="00C17C49"/>
    <w:rsid w:val="00C217D3"/>
    <w:rsid w:val="00C2205D"/>
    <w:rsid w:val="00C22356"/>
    <w:rsid w:val="00C363B0"/>
    <w:rsid w:val="00C40DF3"/>
    <w:rsid w:val="00C41F48"/>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364C"/>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5058F"/>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5697"/>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82555"/>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EF21D2"/>
    <w:rsid w:val="00EF7AE8"/>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83F6C"/>
  <w15:docId w15:val="{F8149D99-CB6C-4E4F-8DEB-EFAED33C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10BAE"/>
  </w:style>
  <w:style w:type="paragraph" w:styleId="Titolo1">
    <w:name w:val="heading 1"/>
    <w:basedOn w:val="Normale"/>
    <w:next w:val="Normale"/>
    <w:link w:val="Titolo1Carattere"/>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lazioni.internazionali@abamc.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AD08A5-11F0-4600-97A7-771EFA4CAA92}">
  <ds:schemaRefs>
    <ds:schemaRef ds:uri="http://schemas.openxmlformats.org/officeDocument/2006/bibliography"/>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1030</Words>
  <Characters>5871</Characters>
  <Application>Microsoft Office Word</Application>
  <DocSecurity>0</DocSecurity>
  <Lines>48</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SCHERER Daphne (EAC-EXT)</dc:creator>
  <cp:lastModifiedBy>Simona Chesauan</cp:lastModifiedBy>
  <cp:revision>4</cp:revision>
  <cp:lastPrinted>2015-04-10T09:51:00Z</cp:lastPrinted>
  <dcterms:created xsi:type="dcterms:W3CDTF">2024-01-23T16:42:00Z</dcterms:created>
  <dcterms:modified xsi:type="dcterms:W3CDTF">2024-01-24T07:54:00Z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